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37" w:rsidRDefault="00581AFD" w:rsidP="00903937">
      <w:pPr>
        <w:pStyle w:val="Blueoutline"/>
      </w:pPr>
      <w:r>
        <w:rPr>
          <w:noProof/>
        </w:rPr>
        <w:pict>
          <v:rect id="Rectangle 413" o:spid="_x0000_s1032" style="position:absolute;left:0;text-align:left;margin-left:224.25pt;margin-top:11.25pt;width:394.35pt;height:108.75pt;flip:x;z-index:251660800;visibility:visible;mso-wrap-distance-left:9pt;mso-wrap-distance-top:7.2pt;mso-wrap-distance-right:9pt;mso-wrap-distance-bottom:10.8pt;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" o:allowincell="f" fillcolor="#243f60 [1604]" strokecolor="#17365d [2415]">
            <v:fill color2="#93b64c [3014]" rotate="t"/>
            <v:shadow on="t" color="#f79646 [3209]" origin=",.5" offset="-30.55769mm,-4.83986mm"/>
            <v:textbox style="mso-next-textbox:#Rectangle 413" inset="36pt,7.2pt,10.8pt,0">
              <w:txbxContent>
                <w:p w:rsidR="00495C80" w:rsidRDefault="00E82827" w:rsidP="00495C80">
                  <w:pPr>
                    <w:pStyle w:val="NoSpacing"/>
                    <w:jc w:val="center"/>
                    <w:rPr>
                      <w:color w:val="FFFF00"/>
                      <w:sz w:val="40"/>
                      <w:szCs w:val="40"/>
                    </w:rPr>
                  </w:pPr>
                  <w:r>
                    <w:rPr>
                      <w:color w:val="FFFF00"/>
                      <w:sz w:val="40"/>
                      <w:szCs w:val="40"/>
                    </w:rPr>
                    <w:t>IT</w:t>
                  </w:r>
                  <w:r w:rsidR="00495C80">
                    <w:rPr>
                      <w:color w:val="FFFF00"/>
                      <w:sz w:val="40"/>
                      <w:szCs w:val="40"/>
                    </w:rPr>
                    <w:t xml:space="preserve"> Corporation</w:t>
                  </w:r>
                  <w:r>
                    <w:rPr>
                      <w:color w:val="FFFF00"/>
                      <w:sz w:val="40"/>
                      <w:szCs w:val="40"/>
                    </w:rPr>
                    <w:t>s</w:t>
                  </w:r>
                </w:p>
                <w:p w:rsidR="00495C80" w:rsidRPr="00A83C17" w:rsidRDefault="00495C80" w:rsidP="00495C80">
                  <w:pPr>
                    <w:pBdr>
                      <w:top w:val="single" w:sz="18" w:space="5" w:color="FFFFFF"/>
                      <w:left w:val="single" w:sz="18" w:space="10" w:color="FFFFFF"/>
                      <w:right w:val="single" w:sz="48" w:space="30" w:color="9BBB59"/>
                    </w:pBdr>
                    <w:jc w:val="center"/>
                    <w:rPr>
                      <w:rFonts w:ascii="Cambria" w:eastAsia="Times New Roman" w:hAnsi="Cambria"/>
                      <w:b/>
                      <w:iCs/>
                      <w:szCs w:val="24"/>
                    </w:rPr>
                  </w:pPr>
                  <w:r w:rsidRPr="00A83C17">
                    <w:rPr>
                      <w:rFonts w:ascii="Cambria" w:eastAsia="Times New Roman" w:hAnsi="Cambria"/>
                      <w:b/>
                      <w:iCs/>
                      <w:szCs w:val="24"/>
                    </w:rPr>
                    <w:t>1800 Bronson Boulevard</w:t>
                  </w:r>
                </w:p>
                <w:p w:rsidR="00495C80" w:rsidRPr="00A83C17" w:rsidRDefault="00495C80" w:rsidP="00495C80">
                  <w:pPr>
                    <w:pBdr>
                      <w:top w:val="single" w:sz="18" w:space="5" w:color="FFFFFF"/>
                      <w:left w:val="single" w:sz="18" w:space="10" w:color="FFFFFF"/>
                      <w:right w:val="single" w:sz="48" w:space="30" w:color="9BBB59"/>
                    </w:pBdr>
                    <w:jc w:val="center"/>
                    <w:rPr>
                      <w:rFonts w:ascii="Cambria" w:eastAsia="Times New Roman" w:hAnsi="Cambria"/>
                      <w:b/>
                      <w:iCs/>
                      <w:szCs w:val="24"/>
                    </w:rPr>
                  </w:pPr>
                  <w:r w:rsidRPr="00A83C17">
                    <w:rPr>
                      <w:rFonts w:ascii="Cambria" w:eastAsia="Times New Roman" w:hAnsi="Cambria"/>
                      <w:b/>
                      <w:iCs/>
                      <w:szCs w:val="24"/>
                    </w:rPr>
                    <w:t>Fennimore, WI  53809-9778</w:t>
                  </w:r>
                </w:p>
                <w:p w:rsidR="00495C80" w:rsidRDefault="00495C80" w:rsidP="00495C80">
                  <w:pPr>
                    <w:pStyle w:val="NoSpacing"/>
                    <w:jc w:val="center"/>
                    <w:rPr>
                      <w:rFonts w:ascii="Cambria" w:eastAsia="Times New Roman" w:hAnsi="Cambria"/>
                      <w:b/>
                      <w:iCs/>
                      <w:szCs w:val="24"/>
                    </w:rPr>
                  </w:pPr>
                  <w:r w:rsidRPr="00A83C17">
                    <w:rPr>
                      <w:rFonts w:ascii="Cambria" w:eastAsia="Times New Roman" w:hAnsi="Cambria"/>
                      <w:b/>
                      <w:iCs/>
                      <w:szCs w:val="24"/>
                    </w:rPr>
                    <w:t>800.362.3322</w:t>
                  </w:r>
                </w:p>
                <w:p w:rsidR="00FB26B0" w:rsidRPr="00FB26B0" w:rsidRDefault="00FB26B0" w:rsidP="00495C80">
                  <w:pPr>
                    <w:pStyle w:val="NoSpacing"/>
                    <w:jc w:val="center"/>
                    <w:rPr>
                      <w:rFonts w:ascii="Cambria" w:eastAsia="Times New Roman" w:hAnsi="Cambria"/>
                      <w:b/>
                      <w:iCs/>
                      <w:color w:val="FFC000"/>
                      <w:szCs w:val="24"/>
                    </w:rPr>
                  </w:pPr>
                  <w:r>
                    <w:rPr>
                      <w:rFonts w:ascii="Cambria" w:eastAsia="Times New Roman" w:hAnsi="Cambria"/>
                      <w:b/>
                      <w:iCs/>
                      <w:color w:val="FFC000"/>
                      <w:szCs w:val="24"/>
                    </w:rPr>
                    <w:t>ibm@communications.net</w:t>
                  </w:r>
                </w:p>
                <w:p w:rsidR="00495C80" w:rsidRPr="00495C80" w:rsidRDefault="00581AFD" w:rsidP="00495C80">
                  <w:pPr>
                    <w:pStyle w:val="NoSpacing"/>
                    <w:jc w:val="center"/>
                    <w:rPr>
                      <w:rFonts w:ascii="Cambria" w:eastAsia="Times New Roman" w:hAnsi="Cambria"/>
                      <w:b/>
                      <w:iCs/>
                      <w:color w:val="FFC000"/>
                      <w:szCs w:val="24"/>
                    </w:rPr>
                  </w:pPr>
                  <w:hyperlink r:id="rId11" w:history="1">
                    <w:r w:rsidR="00495C80" w:rsidRPr="00495C80">
                      <w:rPr>
                        <w:rStyle w:val="Hyperlink"/>
                        <w:rFonts w:ascii="Cambria" w:eastAsia="Times New Roman" w:hAnsi="Cambria"/>
                        <w:b/>
                        <w:iCs/>
                        <w:color w:val="FFC000"/>
                        <w:szCs w:val="24"/>
                      </w:rPr>
                      <w:t>http://www.ibm.com</w:t>
                    </w:r>
                  </w:hyperlink>
                  <w:r w:rsidR="00495C80" w:rsidRPr="00495C80">
                    <w:rPr>
                      <w:rFonts w:ascii="Cambria" w:eastAsia="Times New Roman" w:hAnsi="Cambria"/>
                      <w:b/>
                      <w:iCs/>
                      <w:color w:val="FFC000"/>
                      <w:szCs w:val="24"/>
                    </w:rPr>
                    <w:t xml:space="preserve"> </w:t>
                  </w:r>
                </w:p>
                <w:p w:rsidR="00495C80" w:rsidRPr="00495C80" w:rsidRDefault="00495C80" w:rsidP="00495C80">
                  <w:pPr>
                    <w:pStyle w:val="NoSpacing"/>
                    <w:jc w:val="center"/>
                    <w:rPr>
                      <w:color w:val="FFFF00"/>
                      <w:sz w:val="40"/>
                      <w:szCs w:val="40"/>
                    </w:rPr>
                  </w:pPr>
                </w:p>
              </w:txbxContent>
            </v:textbox>
            <w10:wrap type="square" anchorx="page" anchory="page"/>
          </v:rect>
        </w:pict>
      </w:r>
      <w:r w:rsidR="00495C80">
        <w:t>M</w:t>
      </w:r>
    </w:p>
    <w:p w:rsidR="00E403B4" w:rsidRDefault="00E403B4" w:rsidP="00E403B4">
      <w:r w:rsidRPr="00903937">
        <w:rPr>
          <w:b/>
        </w:rPr>
        <w:t>Date:</w:t>
      </w:r>
      <w:r>
        <w:t xml:space="preserve"> </w:t>
      </w:r>
      <w:r>
        <w:tab/>
      </w:r>
      <w:r>
        <w:tab/>
        <w:t xml:space="preserve">December </w:t>
      </w:r>
      <w:r w:rsidR="00E8608D">
        <w:t>16</w:t>
      </w:r>
      <w:r>
        <w:t>, 2010</w:t>
      </w:r>
    </w:p>
    <w:p w:rsidR="00E403B4" w:rsidRDefault="00E403B4" w:rsidP="00903937">
      <w:pPr>
        <w:rPr>
          <w:b/>
        </w:rPr>
      </w:pPr>
    </w:p>
    <w:p w:rsidR="00665C92" w:rsidRDefault="00903937" w:rsidP="00903937">
      <w:r w:rsidRPr="00903937">
        <w:rPr>
          <w:b/>
        </w:rPr>
        <w:t>To:</w:t>
      </w:r>
      <w:r>
        <w:tab/>
      </w:r>
      <w:r>
        <w:tab/>
      </w:r>
      <w:r w:rsidR="00F069C8">
        <w:t xml:space="preserve">Paul </w:t>
      </w:r>
      <w:proofErr w:type="spellStart"/>
      <w:r w:rsidR="00F069C8">
        <w:t>Murphey</w:t>
      </w:r>
      <w:proofErr w:type="spellEnd"/>
      <w:r w:rsidR="006F55CE">
        <w:t xml:space="preserve">, </w:t>
      </w:r>
      <w:proofErr w:type="spellStart"/>
      <w:r w:rsidR="006F55CE">
        <w:t>SWTC</w:t>
      </w:r>
      <w:proofErr w:type="spellEnd"/>
      <w:r w:rsidR="006F55CE">
        <w:t xml:space="preserve"> Communication Instructor</w:t>
      </w:r>
    </w:p>
    <w:p w:rsidR="006D29D9" w:rsidRDefault="006D29D9" w:rsidP="00903937"/>
    <w:p w:rsidR="00903937" w:rsidRDefault="00903937" w:rsidP="00903937">
      <w:pPr>
        <w:rPr>
          <w:color w:val="00B050"/>
        </w:rPr>
      </w:pPr>
      <w:r>
        <w:rPr>
          <w:b/>
        </w:rPr>
        <w:t>From:</w:t>
      </w:r>
      <w:r>
        <w:tab/>
      </w:r>
      <w:r>
        <w:tab/>
      </w:r>
      <w:r w:rsidR="00EF1E54">
        <w:t xml:space="preserve">Sam </w:t>
      </w:r>
      <w:proofErr w:type="spellStart"/>
      <w:r w:rsidR="00F069C8">
        <w:t>Schuetz</w:t>
      </w:r>
      <w:proofErr w:type="spellEnd"/>
      <w:r w:rsidR="006F55CE">
        <w:t>, Written Communication Student</w:t>
      </w:r>
      <w:r w:rsidR="00F069C8">
        <w:t xml:space="preserve"> </w:t>
      </w:r>
      <w:proofErr w:type="spellStart"/>
      <w:r w:rsidR="00F069C8" w:rsidRPr="00F069C8">
        <w:rPr>
          <w:color w:val="00B050"/>
        </w:rPr>
        <w:t>ss</w:t>
      </w:r>
      <w:proofErr w:type="spellEnd"/>
    </w:p>
    <w:p w:rsidR="0042042C" w:rsidRDefault="0042042C" w:rsidP="00903937">
      <w:pPr>
        <w:rPr>
          <w:color w:val="00B050"/>
        </w:rPr>
      </w:pPr>
      <w:r>
        <w:rPr>
          <w:color w:val="00B050"/>
        </w:rPr>
        <w:tab/>
      </w:r>
      <w:r>
        <w:rPr>
          <w:color w:val="00B050"/>
        </w:rPr>
        <w:tab/>
      </w:r>
      <w:r>
        <w:t>Mike Wall,</w:t>
      </w:r>
      <w:r w:rsidR="006F55CE">
        <w:t xml:space="preserve"> Written Communication Student</w:t>
      </w:r>
      <w:r>
        <w:t xml:space="preserve"> </w:t>
      </w:r>
      <w:r>
        <w:rPr>
          <w:color w:val="00B050"/>
        </w:rPr>
        <w:t>mw</w:t>
      </w:r>
    </w:p>
    <w:p w:rsidR="0042042C" w:rsidRPr="0042042C" w:rsidRDefault="0042042C" w:rsidP="00903937">
      <w:pPr>
        <w:rPr>
          <w:color w:val="92D050"/>
        </w:rPr>
      </w:pPr>
      <w:r>
        <w:rPr>
          <w:color w:val="00B050"/>
        </w:rPr>
        <w:tab/>
      </w:r>
      <w:r>
        <w:rPr>
          <w:color w:val="00B050"/>
        </w:rPr>
        <w:tab/>
      </w:r>
      <w:proofErr w:type="spellStart"/>
      <w:r>
        <w:t>Shayla</w:t>
      </w:r>
      <w:proofErr w:type="spellEnd"/>
      <w:r>
        <w:t xml:space="preserve"> Moyer,</w:t>
      </w:r>
      <w:r w:rsidR="006F55CE">
        <w:t xml:space="preserve"> Written Communication Student</w:t>
      </w:r>
      <w:r>
        <w:t xml:space="preserve"> </w:t>
      </w:r>
      <w:proofErr w:type="spellStart"/>
      <w:r w:rsidRPr="0042042C">
        <w:rPr>
          <w:color w:val="00B050"/>
        </w:rPr>
        <w:t>sm</w:t>
      </w:r>
      <w:proofErr w:type="spellEnd"/>
    </w:p>
    <w:p w:rsidR="006D29D9" w:rsidRPr="00EF1E54" w:rsidRDefault="006D29D9" w:rsidP="00903937">
      <w:pPr>
        <w:rPr>
          <w:color w:val="0070C0"/>
        </w:rPr>
      </w:pPr>
    </w:p>
    <w:p w:rsidR="00903937" w:rsidRPr="00EF1E54" w:rsidRDefault="00EF1E54" w:rsidP="00903937">
      <w:pPr>
        <w:rPr>
          <w:color w:val="C0504D" w:themeColor="accent2"/>
        </w:rPr>
      </w:pPr>
      <w:r>
        <w:rPr>
          <w:b/>
        </w:rPr>
        <w:t>Subject</w:t>
      </w:r>
      <w:r w:rsidR="00903937" w:rsidRPr="00903937">
        <w:rPr>
          <w:b/>
        </w:rPr>
        <w:t>:</w:t>
      </w:r>
      <w:r>
        <w:tab/>
      </w:r>
      <w:r w:rsidRPr="00EF1E54">
        <w:rPr>
          <w:b/>
          <w:i/>
          <w:color w:val="C0504D" w:themeColor="accent2"/>
        </w:rPr>
        <w:t xml:space="preserve">Informative Report Describing </w:t>
      </w:r>
      <w:r w:rsidR="009F0B96">
        <w:rPr>
          <w:b/>
          <w:i/>
          <w:color w:val="C0504D" w:themeColor="accent2"/>
        </w:rPr>
        <w:t>Important IT Careers and Q</w:t>
      </w:r>
      <w:r w:rsidRPr="00EF1E54">
        <w:rPr>
          <w:b/>
          <w:i/>
          <w:color w:val="C0504D" w:themeColor="accent2"/>
        </w:rPr>
        <w:t>ualifications</w:t>
      </w:r>
    </w:p>
    <w:p w:rsidR="00903937" w:rsidRDefault="00581AFD" w:rsidP="00903937">
      <w:r>
        <w:rPr>
          <w:noProof/>
        </w:rPr>
        <w:pict>
          <v:shapetype id="_x0000_t32" coordsize="21600,21600" o:spt="32" o:oned="t" path="m,l21600,21600e" filled="f">
            <v:path arrowok="t" fillok="f" o:connecttype="none"/>
            <o:lock v:ext="edit" shapetype="t"/>
          </v:shapetype>
          <v:shape id="_x0000_s1027" type="#_x0000_t32" style="position:absolute;margin-left:33.75pt;margin-top:10.7pt;width:411.75pt;height:0;z-index:251658752" o:connectortype="straight" strokecolor="#ffc000" strokeweight="3pt"/>
        </w:pict>
      </w:r>
    </w:p>
    <w:p w:rsidR="00903937" w:rsidRDefault="00903937" w:rsidP="00903937"/>
    <w:p w:rsidR="00DA526F" w:rsidRDefault="00DA526F" w:rsidP="00DA526F">
      <w:pPr>
        <w:jc w:val="center"/>
        <w:rPr>
          <w:b/>
          <w:color w:val="4F81BD" w:themeColor="accent1"/>
          <w:sz w:val="28"/>
          <w:szCs w:val="28"/>
        </w:rPr>
      </w:pPr>
      <w:r w:rsidRPr="00DA526F">
        <w:rPr>
          <w:b/>
          <w:color w:val="4F81BD" w:themeColor="accent1"/>
          <w:sz w:val="28"/>
          <w:szCs w:val="28"/>
        </w:rPr>
        <w:t>Introduction</w:t>
      </w:r>
    </w:p>
    <w:p w:rsidR="00DA526F" w:rsidRPr="006F55CE" w:rsidRDefault="00DA526F" w:rsidP="00DA526F">
      <w:pPr>
        <w:jc w:val="center"/>
        <w:rPr>
          <w:b/>
          <w:color w:val="4F81BD" w:themeColor="accent1"/>
          <w:sz w:val="16"/>
          <w:szCs w:val="16"/>
        </w:rPr>
      </w:pPr>
    </w:p>
    <w:p w:rsidR="00482F2A" w:rsidRDefault="00482F2A" w:rsidP="006E24D7">
      <w:pPr>
        <w:rPr>
          <w:i/>
          <w:color w:val="943634" w:themeColor="accent2" w:themeShade="BF"/>
          <w:szCs w:val="24"/>
        </w:rPr>
      </w:pPr>
      <w:r w:rsidRPr="006E24D7">
        <w:rPr>
          <w:i/>
          <w:color w:val="943634" w:themeColor="accent2" w:themeShade="BF"/>
          <w:szCs w:val="24"/>
        </w:rPr>
        <w:t>Background</w:t>
      </w:r>
    </w:p>
    <w:p w:rsidR="006E24D7" w:rsidRPr="006F55CE" w:rsidRDefault="006E24D7" w:rsidP="00482F2A">
      <w:pPr>
        <w:rPr>
          <w:i/>
          <w:color w:val="943634" w:themeColor="accent2" w:themeShade="BF"/>
          <w:sz w:val="16"/>
          <w:szCs w:val="16"/>
        </w:rPr>
      </w:pPr>
      <w:r>
        <w:rPr>
          <w:i/>
          <w:color w:val="943634" w:themeColor="accent2" w:themeShade="BF"/>
          <w:szCs w:val="24"/>
        </w:rPr>
        <w:tab/>
      </w:r>
    </w:p>
    <w:p w:rsidR="009376C6" w:rsidRPr="006F55CE" w:rsidRDefault="006E24D7" w:rsidP="00680775">
      <w:pPr>
        <w:pStyle w:val="NoSpacing"/>
        <w:rPr>
          <w:rFonts w:ascii="Times New Roman" w:hAnsi="Times New Roman" w:cs="Times New Roman"/>
          <w:sz w:val="24"/>
          <w:szCs w:val="24"/>
        </w:rPr>
      </w:pPr>
      <w:r>
        <w:rPr>
          <w:i/>
          <w:color w:val="943634" w:themeColor="accent2" w:themeShade="BF"/>
          <w:szCs w:val="24"/>
        </w:rPr>
        <w:tab/>
      </w:r>
      <w:r w:rsidR="00E82827" w:rsidRPr="006F55CE">
        <w:rPr>
          <w:rFonts w:ascii="Times New Roman" w:hAnsi="Times New Roman" w:cs="Times New Roman"/>
          <w:sz w:val="24"/>
          <w:szCs w:val="24"/>
        </w:rPr>
        <w:t>In</w:t>
      </w:r>
      <w:r w:rsidR="006A00CF" w:rsidRPr="006F55CE">
        <w:rPr>
          <w:rFonts w:ascii="Times New Roman" w:hAnsi="Times New Roman" w:cs="Times New Roman"/>
          <w:sz w:val="24"/>
          <w:szCs w:val="24"/>
        </w:rPr>
        <w:t xml:space="preserve"> the field of information technology (</w:t>
      </w:r>
      <w:r w:rsidR="00E82827" w:rsidRPr="006F55CE">
        <w:rPr>
          <w:rFonts w:ascii="Times New Roman" w:hAnsi="Times New Roman" w:cs="Times New Roman"/>
          <w:sz w:val="24"/>
          <w:szCs w:val="24"/>
        </w:rPr>
        <w:t>IT</w:t>
      </w:r>
      <w:r w:rsidR="006A00CF" w:rsidRPr="006F55CE">
        <w:rPr>
          <w:rFonts w:ascii="Times New Roman" w:hAnsi="Times New Roman" w:cs="Times New Roman"/>
          <w:sz w:val="24"/>
          <w:szCs w:val="24"/>
        </w:rPr>
        <w:t>)</w:t>
      </w:r>
      <w:r w:rsidR="00E82827" w:rsidRPr="006F55CE">
        <w:rPr>
          <w:rFonts w:ascii="Times New Roman" w:hAnsi="Times New Roman" w:cs="Times New Roman"/>
          <w:sz w:val="24"/>
          <w:szCs w:val="24"/>
        </w:rPr>
        <w:t>, computer programmers work with computer programs and consult users to identify problems</w:t>
      </w:r>
      <w:proofErr w:type="gramStart"/>
      <w:r w:rsidR="00E82827" w:rsidRPr="006F55CE">
        <w:rPr>
          <w:rFonts w:ascii="Times New Roman" w:hAnsi="Times New Roman" w:cs="Times New Roman"/>
          <w:sz w:val="24"/>
          <w:szCs w:val="24"/>
        </w:rPr>
        <w:t xml:space="preserve">. </w:t>
      </w:r>
      <w:proofErr w:type="gramEnd"/>
      <w:r w:rsidR="00E82827" w:rsidRPr="006F55CE">
        <w:rPr>
          <w:rFonts w:ascii="Times New Roman" w:hAnsi="Times New Roman" w:cs="Times New Roman"/>
          <w:sz w:val="24"/>
          <w:szCs w:val="24"/>
        </w:rPr>
        <w:t xml:space="preserve">They develop and evaluate </w:t>
      </w:r>
      <w:r w:rsidR="00DC4846" w:rsidRPr="006F55CE">
        <w:rPr>
          <w:rFonts w:ascii="Times New Roman" w:hAnsi="Times New Roman" w:cs="Times New Roman"/>
          <w:sz w:val="24"/>
          <w:szCs w:val="24"/>
        </w:rPr>
        <w:t xml:space="preserve">the </w:t>
      </w:r>
      <w:r w:rsidR="00916973" w:rsidRPr="006F55CE">
        <w:rPr>
          <w:rFonts w:ascii="Times New Roman" w:hAnsi="Times New Roman" w:cs="Times New Roman"/>
          <w:sz w:val="24"/>
          <w:szCs w:val="24"/>
        </w:rPr>
        <w:t>users’</w:t>
      </w:r>
      <w:r w:rsidR="00DC4846" w:rsidRPr="006F55CE">
        <w:rPr>
          <w:rFonts w:ascii="Times New Roman" w:hAnsi="Times New Roman" w:cs="Times New Roman"/>
          <w:sz w:val="24"/>
          <w:szCs w:val="24"/>
        </w:rPr>
        <w:t xml:space="preserve"> needs</w:t>
      </w:r>
      <w:proofErr w:type="gramStart"/>
      <w:r w:rsidR="00E82827" w:rsidRPr="006F55CE">
        <w:rPr>
          <w:rFonts w:ascii="Times New Roman" w:hAnsi="Times New Roman" w:cs="Times New Roman"/>
          <w:sz w:val="24"/>
          <w:szCs w:val="24"/>
        </w:rPr>
        <w:t xml:space="preserve">. </w:t>
      </w:r>
      <w:proofErr w:type="gramEnd"/>
      <w:r w:rsidR="00E82827" w:rsidRPr="006F55CE">
        <w:rPr>
          <w:rFonts w:ascii="Times New Roman" w:hAnsi="Times New Roman" w:cs="Times New Roman"/>
          <w:sz w:val="24"/>
          <w:szCs w:val="24"/>
        </w:rPr>
        <w:t>Programmers should have knowledge of coding and debugging</w:t>
      </w:r>
      <w:proofErr w:type="gramStart"/>
      <w:r w:rsidR="00E82827" w:rsidRPr="006F55CE">
        <w:rPr>
          <w:rFonts w:ascii="Times New Roman" w:hAnsi="Times New Roman" w:cs="Times New Roman"/>
          <w:sz w:val="24"/>
          <w:szCs w:val="24"/>
        </w:rPr>
        <w:t>.</w:t>
      </w:r>
      <w:r w:rsidR="007A73E6" w:rsidRPr="006F55CE">
        <w:rPr>
          <w:rFonts w:ascii="Times New Roman" w:hAnsi="Times New Roman" w:cs="Times New Roman"/>
          <w:sz w:val="24"/>
          <w:szCs w:val="24"/>
        </w:rPr>
        <w:t xml:space="preserve"> </w:t>
      </w:r>
      <w:proofErr w:type="gramEnd"/>
      <w:r w:rsidR="00FA37C1" w:rsidRPr="006F55CE">
        <w:rPr>
          <w:rFonts w:ascii="Times New Roman" w:hAnsi="Times New Roman" w:cs="Times New Roman"/>
          <w:sz w:val="24"/>
          <w:szCs w:val="24"/>
        </w:rPr>
        <w:t>They</w:t>
      </w:r>
      <w:r w:rsidR="007A73E6" w:rsidRPr="006F55CE">
        <w:rPr>
          <w:rFonts w:ascii="Times New Roman" w:hAnsi="Times New Roman" w:cs="Times New Roman"/>
          <w:sz w:val="24"/>
          <w:szCs w:val="24"/>
        </w:rPr>
        <w:t xml:space="preserve"> need to discover problems and how to fix them</w:t>
      </w:r>
      <w:proofErr w:type="gramStart"/>
      <w:r w:rsidR="007A73E6" w:rsidRPr="006F55CE">
        <w:rPr>
          <w:rFonts w:ascii="Times New Roman" w:hAnsi="Times New Roman" w:cs="Times New Roman"/>
          <w:sz w:val="24"/>
          <w:szCs w:val="24"/>
        </w:rPr>
        <w:t xml:space="preserve">. </w:t>
      </w:r>
      <w:proofErr w:type="gramEnd"/>
      <w:r w:rsidR="007A73E6" w:rsidRPr="006F55CE">
        <w:rPr>
          <w:rFonts w:ascii="Times New Roman" w:hAnsi="Times New Roman" w:cs="Times New Roman"/>
          <w:sz w:val="24"/>
          <w:szCs w:val="24"/>
        </w:rPr>
        <w:t xml:space="preserve">They connect data from project specifications, </w:t>
      </w:r>
      <w:r w:rsidR="006A00CF" w:rsidRPr="006F55CE">
        <w:rPr>
          <w:rFonts w:ascii="Times New Roman" w:hAnsi="Times New Roman" w:cs="Times New Roman"/>
          <w:sz w:val="24"/>
          <w:szCs w:val="24"/>
        </w:rPr>
        <w:t xml:space="preserve">along with </w:t>
      </w:r>
      <w:r w:rsidR="007A73E6" w:rsidRPr="006F55CE">
        <w:rPr>
          <w:rFonts w:ascii="Times New Roman" w:hAnsi="Times New Roman" w:cs="Times New Roman"/>
          <w:sz w:val="24"/>
          <w:szCs w:val="24"/>
        </w:rPr>
        <w:t>statements of problems and procedures</w:t>
      </w:r>
      <w:r w:rsidR="00E403B4" w:rsidRPr="006F55CE">
        <w:rPr>
          <w:rFonts w:ascii="Times New Roman" w:hAnsi="Times New Roman" w:cs="Times New Roman"/>
          <w:color w:val="FF0000"/>
          <w:sz w:val="24"/>
          <w:szCs w:val="24"/>
        </w:rPr>
        <w:t>,</w:t>
      </w:r>
      <w:r w:rsidR="007A73E6" w:rsidRPr="006F55CE">
        <w:rPr>
          <w:rFonts w:ascii="Times New Roman" w:hAnsi="Times New Roman" w:cs="Times New Roman"/>
          <w:sz w:val="24"/>
          <w:szCs w:val="24"/>
        </w:rPr>
        <w:t xml:space="preserve"> to create or modify computer programs</w:t>
      </w:r>
      <w:proofErr w:type="gramStart"/>
      <w:r w:rsidR="007A73E6" w:rsidRPr="006F55CE">
        <w:rPr>
          <w:rFonts w:ascii="Times New Roman" w:hAnsi="Times New Roman" w:cs="Times New Roman"/>
          <w:sz w:val="24"/>
          <w:szCs w:val="24"/>
        </w:rPr>
        <w:t>.</w:t>
      </w:r>
      <w:r w:rsidR="007E19BE" w:rsidRPr="006F55CE">
        <w:rPr>
          <w:rFonts w:ascii="Times New Roman" w:hAnsi="Times New Roman" w:cs="Times New Roman"/>
          <w:sz w:val="24"/>
          <w:szCs w:val="24"/>
        </w:rPr>
        <w:t xml:space="preserve"> </w:t>
      </w:r>
      <w:proofErr w:type="gramEnd"/>
      <w:r w:rsidR="007E19BE" w:rsidRPr="006F55CE">
        <w:rPr>
          <w:rFonts w:ascii="Times New Roman" w:hAnsi="Times New Roman" w:cs="Times New Roman"/>
          <w:sz w:val="24"/>
          <w:szCs w:val="24"/>
        </w:rPr>
        <w:t xml:space="preserve">Computer programmers need to know how to plan, develop, test, and document computer </w:t>
      </w:r>
      <w:r w:rsidR="00EA6D9B" w:rsidRPr="006F55CE">
        <w:rPr>
          <w:rFonts w:ascii="Times New Roman" w:hAnsi="Times New Roman" w:cs="Times New Roman"/>
          <w:sz w:val="24"/>
          <w:szCs w:val="24"/>
        </w:rPr>
        <w:t>programs by</w:t>
      </w:r>
      <w:r w:rsidR="007E19BE" w:rsidRPr="006F55CE">
        <w:rPr>
          <w:rFonts w:ascii="Times New Roman" w:hAnsi="Times New Roman" w:cs="Times New Roman"/>
          <w:sz w:val="24"/>
          <w:szCs w:val="24"/>
        </w:rPr>
        <w:t xml:space="preserve"> applying knowledge of logical </w:t>
      </w:r>
      <w:r w:rsidR="008557B3" w:rsidRPr="006F55CE">
        <w:rPr>
          <w:rFonts w:ascii="Times New Roman" w:hAnsi="Times New Roman" w:cs="Times New Roman"/>
          <w:sz w:val="24"/>
          <w:szCs w:val="24"/>
        </w:rPr>
        <w:t>operations</w:t>
      </w:r>
      <w:proofErr w:type="gramStart"/>
      <w:r w:rsidR="008557B3" w:rsidRPr="006F55CE">
        <w:rPr>
          <w:rFonts w:ascii="Times New Roman" w:hAnsi="Times New Roman" w:cs="Times New Roman"/>
          <w:sz w:val="24"/>
          <w:szCs w:val="24"/>
        </w:rPr>
        <w:t>.</w:t>
      </w:r>
      <w:r w:rsidR="00680775" w:rsidRPr="006F55CE">
        <w:rPr>
          <w:rFonts w:ascii="Times New Roman" w:hAnsi="Times New Roman" w:cs="Times New Roman"/>
          <w:sz w:val="24"/>
          <w:szCs w:val="24"/>
        </w:rPr>
        <w:t xml:space="preserve"> </w:t>
      </w:r>
      <w:proofErr w:type="gramEnd"/>
      <w:r w:rsidR="00680775" w:rsidRPr="006F55CE">
        <w:rPr>
          <w:rFonts w:ascii="Times New Roman" w:hAnsi="Times New Roman" w:cs="Times New Roman"/>
          <w:sz w:val="24"/>
          <w:szCs w:val="24"/>
        </w:rPr>
        <w:t>Salaries</w:t>
      </w:r>
      <w:r w:rsidR="00EB4D80" w:rsidRPr="006F55CE">
        <w:rPr>
          <w:rFonts w:ascii="Times New Roman" w:hAnsi="Times New Roman" w:cs="Times New Roman"/>
          <w:sz w:val="24"/>
          <w:szCs w:val="24"/>
        </w:rPr>
        <w:t xml:space="preserve"> </w:t>
      </w:r>
      <w:r w:rsidR="006A00CF" w:rsidRPr="006F55CE">
        <w:rPr>
          <w:rFonts w:ascii="Times New Roman" w:hAnsi="Times New Roman" w:cs="Times New Roman"/>
          <w:sz w:val="24"/>
          <w:szCs w:val="24"/>
        </w:rPr>
        <w:t>start at $</w:t>
      </w:r>
      <w:r w:rsidR="00EB4D80" w:rsidRPr="006F55CE">
        <w:rPr>
          <w:rFonts w:ascii="Times New Roman" w:hAnsi="Times New Roman" w:cs="Times New Roman"/>
          <w:sz w:val="24"/>
          <w:szCs w:val="24"/>
        </w:rPr>
        <w:t xml:space="preserve">32,000 </w:t>
      </w:r>
      <w:r w:rsidR="006F55CE">
        <w:rPr>
          <w:rFonts w:ascii="Times New Roman" w:hAnsi="Times New Roman" w:cs="Times New Roman"/>
          <w:sz w:val="24"/>
          <w:szCs w:val="24"/>
        </w:rPr>
        <w:t>(</w:t>
      </w:r>
      <w:r w:rsidR="006F55CE" w:rsidRPr="006F55CE">
        <w:rPr>
          <w:rFonts w:ascii="Times New Roman" w:hAnsi="Times New Roman" w:cs="Times New Roman"/>
          <w:b/>
          <w:i/>
          <w:sz w:val="24"/>
          <w:szCs w:val="24"/>
        </w:rPr>
        <w:t>see Figure 1</w:t>
      </w:r>
      <w:r w:rsidR="006F55CE">
        <w:rPr>
          <w:rFonts w:ascii="Times New Roman" w:hAnsi="Times New Roman" w:cs="Times New Roman"/>
          <w:sz w:val="24"/>
          <w:szCs w:val="24"/>
        </w:rPr>
        <w:t xml:space="preserve">) </w:t>
      </w:r>
      <w:r w:rsidR="00EB4D80" w:rsidRPr="006F55CE">
        <w:rPr>
          <w:rFonts w:ascii="Times New Roman" w:hAnsi="Times New Roman" w:cs="Times New Roman"/>
          <w:sz w:val="24"/>
          <w:szCs w:val="24"/>
        </w:rPr>
        <w:t xml:space="preserve">and </w:t>
      </w:r>
      <w:r w:rsidR="006A00CF" w:rsidRPr="006F55CE">
        <w:rPr>
          <w:rFonts w:ascii="Times New Roman" w:hAnsi="Times New Roman" w:cs="Times New Roman"/>
          <w:sz w:val="24"/>
          <w:szCs w:val="24"/>
        </w:rPr>
        <w:t>go</w:t>
      </w:r>
      <w:r w:rsidR="006A00CF" w:rsidRPr="006F55CE">
        <w:rPr>
          <w:rFonts w:ascii="Times New Roman" w:hAnsi="Times New Roman" w:cs="Times New Roman"/>
          <w:color w:val="FF0000"/>
          <w:sz w:val="24"/>
          <w:szCs w:val="24"/>
        </w:rPr>
        <w:t xml:space="preserve"> </w:t>
      </w:r>
      <w:r w:rsidR="00EB4D80" w:rsidRPr="006F55CE">
        <w:rPr>
          <w:rFonts w:ascii="Times New Roman" w:hAnsi="Times New Roman" w:cs="Times New Roman"/>
          <w:sz w:val="24"/>
          <w:szCs w:val="24"/>
        </w:rPr>
        <w:t xml:space="preserve">up </w:t>
      </w:r>
      <w:r w:rsidR="006A00CF" w:rsidRPr="006F55CE">
        <w:rPr>
          <w:rFonts w:ascii="Times New Roman" w:hAnsi="Times New Roman" w:cs="Times New Roman"/>
          <w:sz w:val="24"/>
          <w:szCs w:val="24"/>
        </w:rPr>
        <w:t xml:space="preserve">from there, </w:t>
      </w:r>
      <w:r w:rsidR="00EB4D80" w:rsidRPr="006F55CE">
        <w:rPr>
          <w:rFonts w:ascii="Times New Roman" w:hAnsi="Times New Roman" w:cs="Times New Roman"/>
          <w:sz w:val="24"/>
          <w:szCs w:val="24"/>
        </w:rPr>
        <w:t>depending on the experience and education</w:t>
      </w:r>
      <w:r w:rsidR="006A00CF" w:rsidRPr="006F55CE">
        <w:rPr>
          <w:rFonts w:ascii="Times New Roman" w:hAnsi="Times New Roman" w:cs="Times New Roman"/>
          <w:sz w:val="24"/>
          <w:szCs w:val="24"/>
        </w:rPr>
        <w:t xml:space="preserve"> of the programmer</w:t>
      </w:r>
      <w:r w:rsidR="00EB4D80" w:rsidRPr="006F55CE">
        <w:rPr>
          <w:rFonts w:ascii="Times New Roman" w:hAnsi="Times New Roman" w:cs="Times New Roman"/>
          <w:sz w:val="24"/>
          <w:szCs w:val="24"/>
        </w:rPr>
        <w:t>.</w:t>
      </w:r>
      <w:r w:rsidR="009376C6" w:rsidRPr="006F55CE">
        <w:rPr>
          <w:rFonts w:ascii="Times New Roman" w:hAnsi="Times New Roman" w:cs="Times New Roman"/>
          <w:sz w:val="24"/>
          <w:szCs w:val="24"/>
        </w:rPr>
        <w:t xml:space="preserve"> </w:t>
      </w:r>
    </w:p>
    <w:p w:rsidR="006F55CE" w:rsidRDefault="006F55CE" w:rsidP="00680775">
      <w:pPr>
        <w:pStyle w:val="NoSpacing"/>
      </w:pPr>
    </w:p>
    <w:p w:rsidR="00824876" w:rsidRPr="006F55CE" w:rsidRDefault="00824876" w:rsidP="007A73E6">
      <w:pPr>
        <w:pStyle w:val="NoSpacing"/>
        <w:rPr>
          <w:sz w:val="16"/>
          <w:szCs w:val="16"/>
        </w:rPr>
      </w:pPr>
    </w:p>
    <w:p w:rsidR="00824876" w:rsidRPr="002A16B6" w:rsidRDefault="00E36874" w:rsidP="00E3454B">
      <w:pPr>
        <w:pStyle w:val="NoSpacing"/>
        <w:jc w:val="center"/>
        <w:rPr>
          <w:b/>
        </w:rPr>
      </w:pPr>
      <w:proofErr w:type="gramStart"/>
      <w:r w:rsidRPr="002A16B6">
        <w:rPr>
          <w:b/>
        </w:rPr>
        <w:t>Figure 1</w:t>
      </w:r>
      <w:r w:rsidR="006F55CE">
        <w:rPr>
          <w:b/>
        </w:rPr>
        <w:t>.</w:t>
      </w:r>
      <w:proofErr w:type="gramEnd"/>
      <w:r w:rsidR="006F55CE">
        <w:rPr>
          <w:b/>
        </w:rPr>
        <w:t xml:space="preserve">  Pay Scale (source: Stephenson, C., 2006)</w:t>
      </w:r>
    </w:p>
    <w:p w:rsidR="006E24D7" w:rsidRPr="00E82827" w:rsidRDefault="00E3454B" w:rsidP="00482F2A">
      <w:pPr>
        <w:rPr>
          <w:szCs w:val="24"/>
        </w:rPr>
      </w:pPr>
      <w:r>
        <w:rPr>
          <w:noProof/>
          <w:szCs w:val="24"/>
        </w:rPr>
        <w:drawing>
          <wp:anchor distT="0" distB="0" distL="114300" distR="114300" simplePos="0" relativeHeight="251662848" behindDoc="0" locked="0" layoutInCell="1" allowOverlap="1">
            <wp:simplePos x="0" y="0"/>
            <wp:positionH relativeFrom="column">
              <wp:posOffset>819150</wp:posOffset>
            </wp:positionH>
            <wp:positionV relativeFrom="paragraph">
              <wp:posOffset>113030</wp:posOffset>
            </wp:positionV>
            <wp:extent cx="4229100" cy="27622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9100" cy="2762250"/>
                    </a:xfrm>
                    <a:prstGeom prst="rect">
                      <a:avLst/>
                    </a:prstGeom>
                  </pic:spPr>
                </pic:pic>
              </a:graphicData>
            </a:graphic>
          </wp:anchor>
        </w:drawing>
      </w:r>
    </w:p>
    <w:p w:rsidR="00721FBF" w:rsidRDefault="00721FBF" w:rsidP="00482F2A">
      <w:pPr>
        <w:rPr>
          <w:szCs w:val="24"/>
        </w:rPr>
      </w:pPr>
    </w:p>
    <w:p w:rsidR="0060253C" w:rsidRDefault="0060253C" w:rsidP="00482F2A">
      <w:pPr>
        <w:rPr>
          <w:szCs w:val="24"/>
        </w:rPr>
      </w:pPr>
    </w:p>
    <w:p w:rsidR="0060253C" w:rsidRPr="006E24D7" w:rsidRDefault="0060253C" w:rsidP="00482F2A">
      <w:pPr>
        <w:rPr>
          <w:szCs w:val="24"/>
        </w:rPr>
      </w:pPr>
      <w:r>
        <w:rPr>
          <w:szCs w:val="24"/>
        </w:rPr>
        <w:tab/>
      </w:r>
    </w:p>
    <w:p w:rsidR="006E24D7" w:rsidRDefault="006E24D7" w:rsidP="00482F2A">
      <w:pPr>
        <w:rPr>
          <w:i/>
          <w:color w:val="943634" w:themeColor="accent2" w:themeShade="BF"/>
          <w:szCs w:val="24"/>
        </w:rPr>
      </w:pPr>
      <w:r>
        <w:rPr>
          <w:i/>
          <w:color w:val="943634" w:themeColor="accent2" w:themeShade="BF"/>
          <w:szCs w:val="24"/>
        </w:rPr>
        <w:tab/>
      </w:r>
      <w:r>
        <w:rPr>
          <w:i/>
          <w:color w:val="943634" w:themeColor="accent2" w:themeShade="BF"/>
          <w:szCs w:val="24"/>
        </w:rPr>
        <w:tab/>
      </w:r>
      <w:r>
        <w:rPr>
          <w:i/>
          <w:color w:val="943634" w:themeColor="accent2" w:themeShade="BF"/>
          <w:szCs w:val="24"/>
        </w:rPr>
        <w:tab/>
      </w:r>
    </w:p>
    <w:p w:rsidR="006E24D7" w:rsidRDefault="006E24D7" w:rsidP="00482F2A">
      <w:pPr>
        <w:rPr>
          <w:i/>
          <w:color w:val="943634" w:themeColor="accent2" w:themeShade="BF"/>
          <w:szCs w:val="24"/>
        </w:rPr>
      </w:pPr>
    </w:p>
    <w:p w:rsidR="006E24D7" w:rsidRDefault="006E24D7" w:rsidP="00482F2A">
      <w:pPr>
        <w:rPr>
          <w:i/>
          <w:color w:val="943634" w:themeColor="accent2" w:themeShade="BF"/>
          <w:szCs w:val="24"/>
        </w:rPr>
      </w:pPr>
    </w:p>
    <w:p w:rsidR="002544AB" w:rsidRDefault="002544AB" w:rsidP="00482F2A">
      <w:pPr>
        <w:rPr>
          <w:i/>
          <w:color w:val="943634" w:themeColor="accent2" w:themeShade="BF"/>
          <w:szCs w:val="24"/>
        </w:rPr>
      </w:pPr>
    </w:p>
    <w:p w:rsidR="002544AB" w:rsidRDefault="002544AB" w:rsidP="00482F2A">
      <w:pPr>
        <w:rPr>
          <w:i/>
          <w:color w:val="943634" w:themeColor="accent2" w:themeShade="BF"/>
          <w:szCs w:val="24"/>
        </w:rPr>
      </w:pPr>
    </w:p>
    <w:p w:rsidR="002544AB" w:rsidRDefault="002544AB" w:rsidP="00482F2A">
      <w:pPr>
        <w:rPr>
          <w:i/>
          <w:color w:val="943634" w:themeColor="accent2" w:themeShade="BF"/>
          <w:szCs w:val="24"/>
        </w:rPr>
      </w:pPr>
    </w:p>
    <w:p w:rsidR="002544AB" w:rsidRDefault="002544AB" w:rsidP="00482F2A">
      <w:pPr>
        <w:rPr>
          <w:i/>
          <w:color w:val="943634" w:themeColor="accent2" w:themeShade="BF"/>
          <w:szCs w:val="24"/>
        </w:rPr>
      </w:pPr>
    </w:p>
    <w:p w:rsidR="00831DCF" w:rsidRDefault="00900BC4" w:rsidP="00BB2CE6">
      <w:pPr>
        <w:jc w:val="center"/>
        <w:rPr>
          <w:szCs w:val="24"/>
        </w:rPr>
      </w:pPr>
      <w:r>
        <w:rPr>
          <w:szCs w:val="24"/>
        </w:rPr>
        <w:t xml:space="preserve"> </w:t>
      </w:r>
    </w:p>
    <w:p w:rsidR="006F55CE" w:rsidRDefault="006F55CE" w:rsidP="00BB2CE6">
      <w:pPr>
        <w:jc w:val="center"/>
        <w:rPr>
          <w:szCs w:val="24"/>
        </w:rPr>
      </w:pPr>
    </w:p>
    <w:p w:rsidR="006F55CE" w:rsidRDefault="006F55CE" w:rsidP="00BB2CE6">
      <w:pPr>
        <w:jc w:val="center"/>
        <w:rPr>
          <w:szCs w:val="24"/>
        </w:rPr>
      </w:pPr>
    </w:p>
    <w:p w:rsidR="006F55CE" w:rsidRDefault="006F55CE" w:rsidP="00BB2CE6">
      <w:pPr>
        <w:jc w:val="center"/>
        <w:rPr>
          <w:szCs w:val="24"/>
        </w:rPr>
      </w:pPr>
    </w:p>
    <w:p w:rsidR="006F55CE" w:rsidRDefault="006F55CE" w:rsidP="00BB2CE6">
      <w:pPr>
        <w:jc w:val="center"/>
        <w:rPr>
          <w:szCs w:val="24"/>
        </w:rPr>
      </w:pPr>
    </w:p>
    <w:p w:rsidR="006F55CE" w:rsidRDefault="006F55CE" w:rsidP="00BB2CE6">
      <w:pPr>
        <w:jc w:val="center"/>
        <w:rPr>
          <w:i/>
          <w:color w:val="943634" w:themeColor="accent2" w:themeShade="BF"/>
          <w:szCs w:val="24"/>
        </w:rPr>
      </w:pPr>
    </w:p>
    <w:p w:rsidR="006F55CE" w:rsidRDefault="006F55CE" w:rsidP="00482F2A">
      <w:pPr>
        <w:rPr>
          <w:i/>
          <w:color w:val="C00000"/>
          <w:szCs w:val="24"/>
        </w:rPr>
      </w:pPr>
    </w:p>
    <w:p w:rsidR="007478EE" w:rsidRPr="004F7141" w:rsidRDefault="007478EE" w:rsidP="00482F2A">
      <w:pPr>
        <w:rPr>
          <w:i/>
          <w:color w:val="C00000"/>
          <w:szCs w:val="24"/>
        </w:rPr>
      </w:pPr>
      <w:r w:rsidRPr="004F7141">
        <w:rPr>
          <w:i/>
          <w:color w:val="C00000"/>
          <w:szCs w:val="24"/>
        </w:rPr>
        <w:t>Purpose Statement</w:t>
      </w:r>
    </w:p>
    <w:p w:rsidR="007478EE" w:rsidRDefault="007478EE" w:rsidP="00482F2A">
      <w:pPr>
        <w:rPr>
          <w:szCs w:val="24"/>
        </w:rPr>
      </w:pPr>
      <w:r>
        <w:rPr>
          <w:szCs w:val="24"/>
        </w:rPr>
        <w:tab/>
      </w:r>
    </w:p>
    <w:p w:rsidR="007478EE" w:rsidRDefault="007478EE" w:rsidP="00482F2A">
      <w:pPr>
        <w:rPr>
          <w:szCs w:val="24"/>
        </w:rPr>
      </w:pPr>
      <w:r>
        <w:rPr>
          <w:szCs w:val="24"/>
        </w:rPr>
        <w:tab/>
        <w:t xml:space="preserve">This report presents data regarding </w:t>
      </w:r>
      <w:r w:rsidR="00C2792F">
        <w:rPr>
          <w:szCs w:val="24"/>
        </w:rPr>
        <w:t>important IT</w:t>
      </w:r>
      <w:r w:rsidR="00CE0744">
        <w:rPr>
          <w:szCs w:val="24"/>
        </w:rPr>
        <w:t xml:space="preserve"> corporations. This report will</w:t>
      </w:r>
      <w:r w:rsidR="006A00CF">
        <w:rPr>
          <w:szCs w:val="24"/>
        </w:rPr>
        <w:t xml:space="preserve"> </w:t>
      </w:r>
      <w:r w:rsidR="006A00CF" w:rsidRPr="00CE0744">
        <w:rPr>
          <w:szCs w:val="24"/>
        </w:rPr>
        <w:t>inform</w:t>
      </w:r>
      <w:r w:rsidR="00C2792F">
        <w:rPr>
          <w:szCs w:val="24"/>
        </w:rPr>
        <w:t xml:space="preserve"> programmers </w:t>
      </w:r>
      <w:r w:rsidR="006A00CF" w:rsidRPr="00462EF4">
        <w:rPr>
          <w:szCs w:val="24"/>
        </w:rPr>
        <w:t>as</w:t>
      </w:r>
      <w:r w:rsidR="006A00CF">
        <w:rPr>
          <w:szCs w:val="24"/>
        </w:rPr>
        <w:t xml:space="preserve"> </w:t>
      </w:r>
      <w:r w:rsidR="00C2792F">
        <w:rPr>
          <w:szCs w:val="24"/>
        </w:rPr>
        <w:t xml:space="preserve">to </w:t>
      </w:r>
      <w:r w:rsidR="00462EF4">
        <w:rPr>
          <w:szCs w:val="24"/>
        </w:rPr>
        <w:t>the history of two important corporations</w:t>
      </w:r>
      <w:r w:rsidR="00C2792F">
        <w:rPr>
          <w:szCs w:val="24"/>
        </w:rPr>
        <w:t xml:space="preserve"> and the </w:t>
      </w:r>
      <w:r w:rsidR="00623BCA">
        <w:rPr>
          <w:szCs w:val="24"/>
        </w:rPr>
        <w:t>qualifications</w:t>
      </w:r>
      <w:r w:rsidR="002C6883">
        <w:rPr>
          <w:szCs w:val="24"/>
        </w:rPr>
        <w:t xml:space="preserve"> </w:t>
      </w:r>
      <w:r w:rsidR="006A00CF" w:rsidRPr="00462EF4">
        <w:rPr>
          <w:szCs w:val="24"/>
        </w:rPr>
        <w:t>that are</w:t>
      </w:r>
      <w:r w:rsidR="006A00CF">
        <w:rPr>
          <w:szCs w:val="24"/>
        </w:rPr>
        <w:t xml:space="preserve"> </w:t>
      </w:r>
      <w:r w:rsidR="00462EF4">
        <w:rPr>
          <w:szCs w:val="24"/>
        </w:rPr>
        <w:t>required of</w:t>
      </w:r>
      <w:r w:rsidR="007A05FF">
        <w:rPr>
          <w:szCs w:val="24"/>
        </w:rPr>
        <w:t xml:space="preserve"> </w:t>
      </w:r>
      <w:r w:rsidR="00462EF4">
        <w:rPr>
          <w:szCs w:val="24"/>
        </w:rPr>
        <w:t>programmers</w:t>
      </w:r>
      <w:r w:rsidR="00C2792F">
        <w:rPr>
          <w:szCs w:val="24"/>
        </w:rPr>
        <w:t>.</w:t>
      </w:r>
    </w:p>
    <w:p w:rsidR="00DA63A6" w:rsidRDefault="002C6883" w:rsidP="002C6883">
      <w:pPr>
        <w:tabs>
          <w:tab w:val="left" w:pos="7530"/>
        </w:tabs>
        <w:rPr>
          <w:szCs w:val="24"/>
        </w:rPr>
      </w:pPr>
      <w:r>
        <w:rPr>
          <w:szCs w:val="24"/>
        </w:rPr>
        <w:tab/>
      </w:r>
    </w:p>
    <w:p w:rsidR="00DA63A6" w:rsidRDefault="00DA63A6" w:rsidP="00482F2A">
      <w:pPr>
        <w:rPr>
          <w:i/>
          <w:color w:val="C00000"/>
          <w:szCs w:val="24"/>
        </w:rPr>
      </w:pPr>
      <w:r>
        <w:rPr>
          <w:i/>
          <w:color w:val="C00000"/>
          <w:szCs w:val="24"/>
        </w:rPr>
        <w:t>Scope</w:t>
      </w:r>
    </w:p>
    <w:p w:rsidR="00DA63A6" w:rsidRDefault="00DA63A6" w:rsidP="00482F2A">
      <w:pPr>
        <w:rPr>
          <w:szCs w:val="24"/>
        </w:rPr>
      </w:pPr>
    </w:p>
    <w:p w:rsidR="000A2E8E" w:rsidRDefault="000A2E8E" w:rsidP="00482F2A">
      <w:pPr>
        <w:rPr>
          <w:szCs w:val="24"/>
        </w:rPr>
      </w:pPr>
      <w:r>
        <w:rPr>
          <w:szCs w:val="24"/>
        </w:rPr>
        <w:tab/>
        <w:t>This report will include the following: (1) history of IBM and Apple, (2) products and services, (3) size of work</w:t>
      </w:r>
      <w:r w:rsidR="005D144D">
        <w:rPr>
          <w:szCs w:val="24"/>
        </w:rPr>
        <w:t>force, (4) compan</w:t>
      </w:r>
      <w:r w:rsidR="00A64489">
        <w:rPr>
          <w:szCs w:val="24"/>
        </w:rPr>
        <w:t>y earning</w:t>
      </w:r>
      <w:r w:rsidR="00444650">
        <w:rPr>
          <w:szCs w:val="24"/>
        </w:rPr>
        <w:t>s</w:t>
      </w:r>
      <w:r w:rsidR="00A15CC3">
        <w:rPr>
          <w:szCs w:val="24"/>
        </w:rPr>
        <w:t xml:space="preserve">, (5) </w:t>
      </w:r>
      <w:r w:rsidR="004368E1">
        <w:rPr>
          <w:szCs w:val="24"/>
        </w:rPr>
        <w:t>qualifications</w:t>
      </w:r>
      <w:r w:rsidR="002954B1">
        <w:rPr>
          <w:szCs w:val="24"/>
        </w:rPr>
        <w:t xml:space="preserve"> required</w:t>
      </w:r>
      <w:r w:rsidR="00A15CC3">
        <w:rPr>
          <w:szCs w:val="24"/>
        </w:rPr>
        <w:t>, and conclusion</w:t>
      </w:r>
      <w:r w:rsidR="008E4FFB">
        <w:rPr>
          <w:szCs w:val="24"/>
        </w:rPr>
        <w:t>.</w:t>
      </w:r>
    </w:p>
    <w:p w:rsidR="00CD3321" w:rsidRDefault="00CD3321" w:rsidP="00482F2A">
      <w:pPr>
        <w:rPr>
          <w:szCs w:val="24"/>
        </w:rPr>
      </w:pPr>
    </w:p>
    <w:p w:rsidR="00CD3321" w:rsidRDefault="00581AFD" w:rsidP="00482F2A">
      <w:pPr>
        <w:rPr>
          <w:szCs w:val="24"/>
        </w:rPr>
      </w:pPr>
      <w:r>
        <w:rPr>
          <w:noProof/>
          <w:szCs w:val="24"/>
        </w:rPr>
        <w:pict>
          <v:shape id="_x0000_s1034" type="#_x0000_t32" style="position:absolute;margin-left:11.25pt;margin-top:10.2pt;width:450pt;height:0;z-index:251663872" o:connectortype="straight" strokecolor="#ffc000" strokeweight="3pt"/>
        </w:pict>
      </w:r>
    </w:p>
    <w:p w:rsidR="00CD3321" w:rsidRPr="00CD3321" w:rsidRDefault="00CD3321" w:rsidP="00CD3321">
      <w:pPr>
        <w:rPr>
          <w:szCs w:val="24"/>
        </w:rPr>
      </w:pPr>
    </w:p>
    <w:p w:rsidR="00CD3321" w:rsidRPr="00855DD5" w:rsidRDefault="00CD3321" w:rsidP="00CD3321">
      <w:pPr>
        <w:jc w:val="center"/>
        <w:rPr>
          <w:b/>
          <w:color w:val="548DD4" w:themeColor="text2" w:themeTint="99"/>
          <w:sz w:val="28"/>
          <w:szCs w:val="28"/>
        </w:rPr>
      </w:pPr>
      <w:r w:rsidRPr="00855DD5">
        <w:rPr>
          <w:b/>
          <w:color w:val="548DD4" w:themeColor="text2" w:themeTint="99"/>
          <w:sz w:val="28"/>
          <w:szCs w:val="28"/>
        </w:rPr>
        <w:t>Discussion</w:t>
      </w:r>
    </w:p>
    <w:p w:rsidR="00CD3321" w:rsidRPr="00CD3321" w:rsidRDefault="009B4B58" w:rsidP="00CD3321">
      <w:pPr>
        <w:rPr>
          <w:szCs w:val="24"/>
        </w:rPr>
      </w:pPr>
      <w:r>
        <w:rPr>
          <w:noProof/>
        </w:rPr>
        <w:drawing>
          <wp:anchor distT="0" distB="0" distL="114300" distR="114300" simplePos="0" relativeHeight="251665920" behindDoc="0" locked="0" layoutInCell="1" allowOverlap="1">
            <wp:simplePos x="0" y="0"/>
            <wp:positionH relativeFrom="column">
              <wp:posOffset>2190750</wp:posOffset>
            </wp:positionH>
            <wp:positionV relativeFrom="paragraph">
              <wp:posOffset>136525</wp:posOffset>
            </wp:positionV>
            <wp:extent cx="1524000" cy="1019175"/>
            <wp:effectExtent l="0" t="0" r="0" b="0"/>
            <wp:wrapSquare wrapText="bothSides"/>
            <wp:docPr id="6" name="Picture 1" descr="i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m.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4000" cy="1019175"/>
                    </a:xfrm>
                    <a:prstGeom prst="rect">
                      <a:avLst/>
                    </a:prstGeom>
                  </pic:spPr>
                </pic:pic>
              </a:graphicData>
            </a:graphic>
          </wp:anchor>
        </w:drawing>
      </w:r>
    </w:p>
    <w:p w:rsidR="00CD3321" w:rsidRDefault="00855DD5" w:rsidP="00CD3321">
      <w:pPr>
        <w:rPr>
          <w:color w:val="C00000"/>
          <w:szCs w:val="24"/>
        </w:rPr>
      </w:pPr>
      <w:r>
        <w:rPr>
          <w:color w:val="C00000"/>
          <w:szCs w:val="24"/>
        </w:rPr>
        <w:t>History of IBM</w:t>
      </w:r>
      <w:r w:rsidR="009B4B58">
        <w:rPr>
          <w:color w:val="C00000"/>
          <w:szCs w:val="24"/>
        </w:rPr>
        <w:t xml:space="preserve"> </w:t>
      </w:r>
    </w:p>
    <w:p w:rsidR="00162F63" w:rsidRDefault="00162F63" w:rsidP="00CD3321">
      <w:pPr>
        <w:rPr>
          <w:color w:val="C00000"/>
          <w:szCs w:val="24"/>
        </w:rPr>
      </w:pPr>
      <w:r>
        <w:rPr>
          <w:color w:val="C00000"/>
          <w:szCs w:val="24"/>
        </w:rPr>
        <w:tab/>
      </w:r>
    </w:p>
    <w:p w:rsidR="009B4B58" w:rsidRDefault="00162F63" w:rsidP="00CD3321">
      <w:pPr>
        <w:rPr>
          <w:color w:val="C00000"/>
          <w:szCs w:val="24"/>
        </w:rPr>
      </w:pPr>
      <w:r>
        <w:rPr>
          <w:color w:val="C00000"/>
          <w:szCs w:val="24"/>
        </w:rPr>
        <w:tab/>
      </w:r>
    </w:p>
    <w:p w:rsidR="009B4B58" w:rsidRDefault="009B4B58" w:rsidP="00CD3321">
      <w:pPr>
        <w:rPr>
          <w:color w:val="C00000"/>
          <w:szCs w:val="24"/>
        </w:rPr>
      </w:pPr>
    </w:p>
    <w:p w:rsidR="009B4B58" w:rsidRDefault="009B4B58" w:rsidP="00CD3321">
      <w:pPr>
        <w:rPr>
          <w:color w:val="C00000"/>
          <w:szCs w:val="24"/>
        </w:rPr>
      </w:pPr>
    </w:p>
    <w:p w:rsidR="009B4B58" w:rsidRDefault="009B4B58" w:rsidP="009B4B58">
      <w:pPr>
        <w:rPr>
          <w:color w:val="C00000"/>
          <w:szCs w:val="24"/>
        </w:rPr>
      </w:pPr>
    </w:p>
    <w:p w:rsidR="00855DD5" w:rsidRDefault="00855DD5" w:rsidP="00CD3321">
      <w:pPr>
        <w:rPr>
          <w:color w:val="C00000"/>
          <w:szCs w:val="24"/>
        </w:rPr>
      </w:pPr>
      <w:r>
        <w:rPr>
          <w:color w:val="C00000"/>
          <w:szCs w:val="24"/>
        </w:rPr>
        <w:tab/>
      </w:r>
    </w:p>
    <w:p w:rsidR="00862C44" w:rsidRPr="00EF3BB6" w:rsidRDefault="00855DD5" w:rsidP="006F55CE">
      <w:pPr>
        <w:pStyle w:val="NoSpacing"/>
        <w:ind w:left="0"/>
        <w:rPr>
          <w:rFonts w:ascii="Times New Roman" w:hAnsi="Times New Roman" w:cs="Times New Roman"/>
          <w:sz w:val="24"/>
          <w:szCs w:val="24"/>
        </w:rPr>
      </w:pPr>
      <w:r>
        <w:rPr>
          <w:color w:val="C00000"/>
          <w:szCs w:val="24"/>
        </w:rPr>
        <w:tab/>
      </w:r>
      <w:r w:rsidR="00862C44" w:rsidRPr="00EF3BB6">
        <w:rPr>
          <w:rFonts w:ascii="Times New Roman" w:hAnsi="Times New Roman" w:cs="Times New Roman"/>
          <w:sz w:val="24"/>
          <w:szCs w:val="24"/>
        </w:rPr>
        <w:t xml:space="preserve">International Business Machines Corporation (IBM) started in 1924. </w:t>
      </w:r>
      <w:r w:rsidR="006A00CF" w:rsidRPr="00EF3BB6">
        <w:rPr>
          <w:rFonts w:ascii="Times New Roman" w:hAnsi="Times New Roman" w:cs="Times New Roman"/>
          <w:sz w:val="24"/>
          <w:szCs w:val="24"/>
        </w:rPr>
        <w:t xml:space="preserve">The </w:t>
      </w:r>
      <w:r w:rsidR="00862C44" w:rsidRPr="00EF3BB6">
        <w:rPr>
          <w:rFonts w:ascii="Times New Roman" w:hAnsi="Times New Roman" w:cs="Times New Roman"/>
          <w:sz w:val="24"/>
          <w:szCs w:val="24"/>
        </w:rPr>
        <w:t xml:space="preserve">practices </w:t>
      </w:r>
      <w:r w:rsidR="006A00CF" w:rsidRPr="00EF3BB6">
        <w:rPr>
          <w:rFonts w:ascii="Times New Roman" w:hAnsi="Times New Roman" w:cs="Times New Roman"/>
          <w:sz w:val="24"/>
          <w:szCs w:val="24"/>
        </w:rPr>
        <w:t xml:space="preserve">of the company </w:t>
      </w:r>
      <w:r w:rsidR="00862C44" w:rsidRPr="00EF3BB6">
        <w:rPr>
          <w:rFonts w:ascii="Times New Roman" w:hAnsi="Times New Roman" w:cs="Times New Roman"/>
          <w:sz w:val="24"/>
          <w:szCs w:val="24"/>
        </w:rPr>
        <w:t xml:space="preserve">are grounded in core values </w:t>
      </w:r>
      <w:r w:rsidR="00AE195A" w:rsidRPr="00EF3BB6">
        <w:rPr>
          <w:rFonts w:ascii="Times New Roman" w:hAnsi="Times New Roman" w:cs="Times New Roman"/>
          <w:sz w:val="24"/>
          <w:szCs w:val="24"/>
        </w:rPr>
        <w:t xml:space="preserve">of a </w:t>
      </w:r>
      <w:r w:rsidR="00862C44" w:rsidRPr="00EF3BB6">
        <w:rPr>
          <w:rFonts w:ascii="Times New Roman" w:hAnsi="Times New Roman" w:cs="Times New Roman"/>
          <w:sz w:val="24"/>
          <w:szCs w:val="24"/>
        </w:rPr>
        <w:t>forward-thinking culture and management practices</w:t>
      </w:r>
      <w:r w:rsidR="00862C44" w:rsidRPr="009C0863">
        <w:rPr>
          <w:rFonts w:ascii="Times New Roman" w:hAnsi="Times New Roman" w:cs="Times New Roman"/>
          <w:sz w:val="24"/>
          <w:szCs w:val="24"/>
        </w:rPr>
        <w:t xml:space="preserve">. </w:t>
      </w:r>
      <w:r w:rsidR="00680775" w:rsidRPr="009C0863">
        <w:rPr>
          <w:rFonts w:ascii="Times New Roman" w:hAnsi="Times New Roman" w:cs="Times New Roman"/>
          <w:sz w:val="24"/>
          <w:szCs w:val="24"/>
        </w:rPr>
        <w:t>They</w:t>
      </w:r>
      <w:r w:rsidR="009C0863">
        <w:rPr>
          <w:rFonts w:ascii="Times New Roman" w:hAnsi="Times New Roman" w:cs="Times New Roman"/>
          <w:sz w:val="24"/>
          <w:szCs w:val="24"/>
        </w:rPr>
        <w:t xml:space="preserve"> opened up new facilities </w:t>
      </w:r>
      <w:r w:rsidR="009C0863" w:rsidRPr="009C0863">
        <w:rPr>
          <w:rFonts w:ascii="Times New Roman" w:hAnsi="Times New Roman" w:cs="Times New Roman"/>
          <w:sz w:val="24"/>
          <w:szCs w:val="24"/>
        </w:rPr>
        <w:t>from1938–1951 in</w:t>
      </w:r>
      <w:r w:rsidR="00862C44" w:rsidRPr="00EF3BB6">
        <w:rPr>
          <w:rFonts w:ascii="Times New Roman" w:hAnsi="Times New Roman" w:cs="Times New Roman"/>
          <w:sz w:val="24"/>
          <w:szCs w:val="24"/>
        </w:rPr>
        <w:t xml:space="preserve"> Poughkeepsie, New York</w:t>
      </w:r>
      <w:r w:rsidR="000D4BD1" w:rsidRPr="00EF3BB6">
        <w:rPr>
          <w:rFonts w:ascii="Times New Roman" w:hAnsi="Times New Roman" w:cs="Times New Roman"/>
          <w:sz w:val="24"/>
          <w:szCs w:val="24"/>
        </w:rPr>
        <w:t>;</w:t>
      </w:r>
      <w:r w:rsidR="00862C44" w:rsidRPr="00EF3BB6">
        <w:rPr>
          <w:rFonts w:ascii="Times New Roman" w:hAnsi="Times New Roman" w:cs="Times New Roman"/>
          <w:sz w:val="24"/>
          <w:szCs w:val="24"/>
        </w:rPr>
        <w:t xml:space="preserve"> Washington, D.C.</w:t>
      </w:r>
      <w:r w:rsidR="000D4BD1" w:rsidRPr="00EF3BB6">
        <w:rPr>
          <w:rFonts w:ascii="Times New Roman" w:hAnsi="Times New Roman" w:cs="Times New Roman"/>
          <w:sz w:val="24"/>
          <w:szCs w:val="24"/>
        </w:rPr>
        <w:t xml:space="preserve">; </w:t>
      </w:r>
      <w:r w:rsidR="00862C44" w:rsidRPr="00EF3BB6">
        <w:rPr>
          <w:rFonts w:ascii="Times New Roman" w:hAnsi="Times New Roman" w:cs="Times New Roman"/>
          <w:sz w:val="24"/>
          <w:szCs w:val="24"/>
        </w:rPr>
        <w:t>and San Jose, California. IBM promotes diversity and corporate philanthropy in its policies</w:t>
      </w:r>
      <w:r w:rsidR="00AE195A" w:rsidRPr="00EF3BB6">
        <w:rPr>
          <w:rFonts w:ascii="Times New Roman" w:hAnsi="Times New Roman" w:cs="Times New Roman"/>
          <w:sz w:val="24"/>
          <w:szCs w:val="24"/>
        </w:rPr>
        <w:t>,</w:t>
      </w:r>
      <w:r w:rsidR="00862C44" w:rsidRPr="00EF3BB6">
        <w:rPr>
          <w:rFonts w:ascii="Times New Roman" w:hAnsi="Times New Roman" w:cs="Times New Roman"/>
          <w:sz w:val="24"/>
          <w:szCs w:val="24"/>
        </w:rPr>
        <w:t xml:space="preserve"> focusing on opportunities for women, minorities, and the disabled. Their adoption of a host of progressive new employee and social programs ma</w:t>
      </w:r>
      <w:r w:rsidR="000D4BD1" w:rsidRPr="00EF3BB6">
        <w:rPr>
          <w:rFonts w:ascii="Times New Roman" w:hAnsi="Times New Roman" w:cs="Times New Roman"/>
          <w:sz w:val="24"/>
          <w:szCs w:val="24"/>
        </w:rPr>
        <w:t>de</w:t>
      </w:r>
      <w:r w:rsidR="00862C44" w:rsidRPr="00EF3BB6">
        <w:rPr>
          <w:rFonts w:ascii="Times New Roman" w:hAnsi="Times New Roman" w:cs="Times New Roman"/>
          <w:sz w:val="24"/>
          <w:szCs w:val="24"/>
        </w:rPr>
        <w:t xml:space="preserve"> them well</w:t>
      </w:r>
      <w:r w:rsidR="000D4BD1" w:rsidRPr="00EF3BB6">
        <w:rPr>
          <w:rFonts w:ascii="Times New Roman" w:hAnsi="Times New Roman" w:cs="Times New Roman"/>
          <w:sz w:val="24"/>
          <w:szCs w:val="24"/>
        </w:rPr>
        <w:t>-</w:t>
      </w:r>
      <w:r w:rsidR="00862C44" w:rsidRPr="00EF3BB6">
        <w:rPr>
          <w:rFonts w:ascii="Times New Roman" w:hAnsi="Times New Roman" w:cs="Times New Roman"/>
          <w:sz w:val="24"/>
          <w:szCs w:val="24"/>
        </w:rPr>
        <w:t>known as</w:t>
      </w:r>
      <w:r w:rsidR="000D4BD1" w:rsidRPr="00EF3BB6">
        <w:rPr>
          <w:rFonts w:ascii="Times New Roman" w:hAnsi="Times New Roman" w:cs="Times New Roman"/>
          <w:sz w:val="24"/>
          <w:szCs w:val="24"/>
        </w:rPr>
        <w:t xml:space="preserve"> one of</w:t>
      </w:r>
      <w:r w:rsidR="00862C44" w:rsidRPr="00EF3BB6">
        <w:rPr>
          <w:rFonts w:ascii="Times New Roman" w:hAnsi="Times New Roman" w:cs="Times New Roman"/>
          <w:sz w:val="24"/>
          <w:szCs w:val="24"/>
        </w:rPr>
        <w:t xml:space="preserve"> the world’s most admired companies. </w:t>
      </w:r>
      <w:r w:rsidR="00680775" w:rsidRPr="00EF3BB6">
        <w:rPr>
          <w:rFonts w:ascii="Times New Roman" w:hAnsi="Times New Roman" w:cs="Times New Roman"/>
          <w:sz w:val="24"/>
          <w:szCs w:val="24"/>
        </w:rPr>
        <w:t xml:space="preserve">IBM continued </w:t>
      </w:r>
      <w:r w:rsidR="00AE195A" w:rsidRPr="00EF3BB6">
        <w:rPr>
          <w:rFonts w:ascii="Times New Roman" w:hAnsi="Times New Roman" w:cs="Times New Roman"/>
          <w:sz w:val="24"/>
          <w:szCs w:val="24"/>
        </w:rPr>
        <w:t xml:space="preserve">to </w:t>
      </w:r>
      <w:r w:rsidR="00680775" w:rsidRPr="00EF3BB6">
        <w:rPr>
          <w:rFonts w:ascii="Times New Roman" w:hAnsi="Times New Roman" w:cs="Times New Roman"/>
          <w:sz w:val="24"/>
          <w:szCs w:val="24"/>
        </w:rPr>
        <w:t>expand</w:t>
      </w:r>
      <w:r w:rsidR="00AE195A" w:rsidRPr="00EF3BB6">
        <w:rPr>
          <w:rFonts w:ascii="Times New Roman" w:hAnsi="Times New Roman" w:cs="Times New Roman"/>
          <w:sz w:val="24"/>
          <w:szCs w:val="24"/>
        </w:rPr>
        <w:t xml:space="preserve"> </w:t>
      </w:r>
      <w:r w:rsidR="00680775" w:rsidRPr="00EF3BB6">
        <w:rPr>
          <w:rFonts w:ascii="Times New Roman" w:hAnsi="Times New Roman" w:cs="Times New Roman"/>
          <w:sz w:val="24"/>
          <w:szCs w:val="24"/>
        </w:rPr>
        <w:t>and beca</w:t>
      </w:r>
      <w:r w:rsidR="00862C44" w:rsidRPr="00EF3BB6">
        <w:rPr>
          <w:rFonts w:ascii="Times New Roman" w:hAnsi="Times New Roman" w:cs="Times New Roman"/>
          <w:sz w:val="24"/>
          <w:szCs w:val="24"/>
        </w:rPr>
        <w:t>me the most profitable, admired, and i</w:t>
      </w:r>
      <w:r w:rsidR="00E403B4" w:rsidRPr="00EF3BB6">
        <w:rPr>
          <w:rFonts w:ascii="Times New Roman" w:hAnsi="Times New Roman" w:cs="Times New Roman"/>
          <w:sz w:val="24"/>
          <w:szCs w:val="24"/>
        </w:rPr>
        <w:t>c</w:t>
      </w:r>
      <w:r w:rsidR="00862C44" w:rsidRPr="00EF3BB6">
        <w:rPr>
          <w:rFonts w:ascii="Times New Roman" w:hAnsi="Times New Roman" w:cs="Times New Roman"/>
          <w:sz w:val="24"/>
          <w:szCs w:val="24"/>
        </w:rPr>
        <w:t xml:space="preserve">onic corporation in the IT industry.  Their growth in the business helped them embrace the open standards for computing.  Their culture was reshaped to refocus their attention on clients and become more responsible, agile, and collaborative.  IBM </w:t>
      </w:r>
      <w:r w:rsidR="00AE195A" w:rsidRPr="00EF3BB6">
        <w:rPr>
          <w:rFonts w:ascii="Times New Roman" w:hAnsi="Times New Roman" w:cs="Times New Roman"/>
          <w:sz w:val="24"/>
          <w:szCs w:val="24"/>
        </w:rPr>
        <w:t>was</w:t>
      </w:r>
      <w:r w:rsidR="00862C44" w:rsidRPr="00EF3BB6">
        <w:rPr>
          <w:rFonts w:ascii="Times New Roman" w:hAnsi="Times New Roman" w:cs="Times New Roman"/>
          <w:sz w:val="24"/>
          <w:szCs w:val="24"/>
        </w:rPr>
        <w:t xml:space="preserve"> a pioneer </w:t>
      </w:r>
      <w:r w:rsidR="00AE195A" w:rsidRPr="00EF3BB6">
        <w:rPr>
          <w:rFonts w:ascii="Times New Roman" w:hAnsi="Times New Roman" w:cs="Times New Roman"/>
          <w:sz w:val="24"/>
          <w:szCs w:val="24"/>
        </w:rPr>
        <w:t xml:space="preserve">in </w:t>
      </w:r>
      <w:r w:rsidR="00862C44" w:rsidRPr="00EF3BB6">
        <w:rPr>
          <w:rFonts w:ascii="Times New Roman" w:hAnsi="Times New Roman" w:cs="Times New Roman"/>
          <w:sz w:val="24"/>
          <w:szCs w:val="24"/>
        </w:rPr>
        <w:t>helping client</w:t>
      </w:r>
      <w:r w:rsidR="00AE195A" w:rsidRPr="00EF3BB6">
        <w:rPr>
          <w:rFonts w:ascii="Times New Roman" w:hAnsi="Times New Roman" w:cs="Times New Roman"/>
          <w:sz w:val="24"/>
          <w:szCs w:val="24"/>
        </w:rPr>
        <w:t>s in a way</w:t>
      </w:r>
      <w:r w:rsidR="00862C44" w:rsidRPr="00EF3BB6">
        <w:rPr>
          <w:rFonts w:ascii="Times New Roman" w:hAnsi="Times New Roman" w:cs="Times New Roman"/>
          <w:sz w:val="24"/>
          <w:szCs w:val="24"/>
        </w:rPr>
        <w:t xml:space="preserve"> that capitalize</w:t>
      </w:r>
      <w:r w:rsidR="00AE195A" w:rsidRPr="00EF3BB6">
        <w:rPr>
          <w:rFonts w:ascii="Times New Roman" w:hAnsi="Times New Roman" w:cs="Times New Roman"/>
          <w:sz w:val="24"/>
          <w:szCs w:val="24"/>
        </w:rPr>
        <w:t>d</w:t>
      </w:r>
      <w:r w:rsidR="00862C44" w:rsidRPr="00EF3BB6">
        <w:rPr>
          <w:rFonts w:ascii="Times New Roman" w:hAnsi="Times New Roman" w:cs="Times New Roman"/>
          <w:sz w:val="24"/>
          <w:szCs w:val="24"/>
        </w:rPr>
        <w:t xml:space="preserve"> </w:t>
      </w:r>
      <w:r w:rsidR="00AE195A" w:rsidRPr="00EF3BB6">
        <w:rPr>
          <w:rFonts w:ascii="Times New Roman" w:hAnsi="Times New Roman" w:cs="Times New Roman"/>
          <w:sz w:val="24"/>
          <w:szCs w:val="24"/>
        </w:rPr>
        <w:t xml:space="preserve">on the development of </w:t>
      </w:r>
      <w:r w:rsidR="00862C44" w:rsidRPr="00EF3BB6">
        <w:rPr>
          <w:rFonts w:ascii="Times New Roman" w:hAnsi="Times New Roman" w:cs="Times New Roman"/>
          <w:sz w:val="24"/>
          <w:szCs w:val="24"/>
        </w:rPr>
        <w:t xml:space="preserve">the new possibilities of global networks and business or what is known as the birth of e-business.  IBM still continues to stand at the forefront of global technology and </w:t>
      </w:r>
      <w:r w:rsidR="005A367A" w:rsidRPr="00EF3BB6">
        <w:rPr>
          <w:rFonts w:ascii="Times New Roman" w:hAnsi="Times New Roman" w:cs="Times New Roman"/>
          <w:sz w:val="24"/>
          <w:szCs w:val="24"/>
        </w:rPr>
        <w:t>business.</w:t>
      </w:r>
      <w:r w:rsidR="005A367A">
        <w:rPr>
          <w:rFonts w:ascii="Times New Roman" w:hAnsi="Times New Roman" w:cs="Times New Roman"/>
          <w:sz w:val="24"/>
          <w:szCs w:val="24"/>
        </w:rPr>
        <w:t xml:space="preserve"> Source retrieved from IBM Archives: Interactive History</w:t>
      </w:r>
    </w:p>
    <w:p w:rsidR="00862C44" w:rsidRDefault="00862C44" w:rsidP="00862C44">
      <w:pPr>
        <w:pStyle w:val="NoSpacing"/>
        <w:ind w:left="0"/>
      </w:pPr>
    </w:p>
    <w:p w:rsidR="00862C44" w:rsidRDefault="00862C44" w:rsidP="00862C44">
      <w:pPr>
        <w:pStyle w:val="NoSpacing"/>
        <w:ind w:left="0"/>
        <w:rPr>
          <w:rFonts w:ascii="Times New Roman" w:hAnsi="Times New Roman" w:cs="Times New Roman"/>
          <w:color w:val="C00000"/>
          <w:sz w:val="24"/>
          <w:szCs w:val="24"/>
        </w:rPr>
      </w:pPr>
      <w:r w:rsidRPr="00862C44">
        <w:rPr>
          <w:rFonts w:ascii="Times New Roman" w:hAnsi="Times New Roman" w:cs="Times New Roman"/>
          <w:color w:val="C00000"/>
          <w:sz w:val="24"/>
          <w:szCs w:val="24"/>
        </w:rPr>
        <w:t>Products and Services</w:t>
      </w:r>
    </w:p>
    <w:p w:rsidR="00767A8F" w:rsidRDefault="00767A8F" w:rsidP="00862C44">
      <w:pPr>
        <w:pStyle w:val="NoSpacing"/>
        <w:ind w:left="0"/>
        <w:rPr>
          <w:rFonts w:ascii="Times New Roman" w:hAnsi="Times New Roman" w:cs="Times New Roman"/>
          <w:color w:val="C00000"/>
          <w:sz w:val="24"/>
          <w:szCs w:val="24"/>
        </w:rPr>
      </w:pPr>
    </w:p>
    <w:p w:rsidR="003D1865" w:rsidRDefault="00767A8F" w:rsidP="00862C44">
      <w:pPr>
        <w:pStyle w:val="NoSpacing"/>
        <w:ind w:left="0"/>
        <w:rPr>
          <w:rFonts w:ascii="Times New Roman" w:hAnsi="Times New Roman" w:cs="Times New Roman"/>
          <w:color w:val="C00000"/>
          <w:sz w:val="24"/>
          <w:szCs w:val="24"/>
        </w:rPr>
      </w:pPr>
      <w:r>
        <w:rPr>
          <w:rFonts w:ascii="Times New Roman" w:hAnsi="Times New Roman" w:cs="Times New Roman"/>
          <w:color w:val="C00000"/>
          <w:sz w:val="24"/>
          <w:szCs w:val="24"/>
        </w:rPr>
        <w:tab/>
      </w:r>
      <w:r>
        <w:rPr>
          <w:rFonts w:ascii="Times New Roman" w:hAnsi="Times New Roman" w:cs="Times New Roman"/>
          <w:sz w:val="24"/>
          <w:szCs w:val="24"/>
        </w:rPr>
        <w:t xml:space="preserve">IBM provides many products and </w:t>
      </w:r>
      <w:r w:rsidRPr="00EF3BB6">
        <w:rPr>
          <w:rFonts w:ascii="Times New Roman" w:hAnsi="Times New Roman" w:cs="Times New Roman"/>
          <w:sz w:val="24"/>
          <w:szCs w:val="24"/>
        </w:rPr>
        <w:t xml:space="preserve">services </w:t>
      </w:r>
      <w:r w:rsidR="0012563A" w:rsidRPr="00EF3BB6">
        <w:rPr>
          <w:rFonts w:ascii="Times New Roman" w:hAnsi="Times New Roman" w:cs="Times New Roman"/>
          <w:sz w:val="24"/>
          <w:szCs w:val="24"/>
        </w:rPr>
        <w:t xml:space="preserve">that </w:t>
      </w:r>
      <w:r w:rsidR="00612D7E" w:rsidRPr="00EF3BB6">
        <w:rPr>
          <w:rFonts w:ascii="Times New Roman" w:hAnsi="Times New Roman" w:cs="Times New Roman"/>
          <w:sz w:val="24"/>
          <w:szCs w:val="24"/>
        </w:rPr>
        <w:t xml:space="preserve">range from everyday services, </w:t>
      </w:r>
      <w:r w:rsidRPr="00EF3BB6">
        <w:rPr>
          <w:rFonts w:ascii="Times New Roman" w:hAnsi="Times New Roman" w:cs="Times New Roman"/>
          <w:sz w:val="24"/>
          <w:szCs w:val="24"/>
        </w:rPr>
        <w:t xml:space="preserve">servers, </w:t>
      </w:r>
      <w:r w:rsidR="0012563A" w:rsidRPr="00EF3BB6">
        <w:rPr>
          <w:rFonts w:ascii="Times New Roman" w:hAnsi="Times New Roman" w:cs="Times New Roman"/>
          <w:sz w:val="24"/>
          <w:szCs w:val="24"/>
        </w:rPr>
        <w:t xml:space="preserve">and </w:t>
      </w:r>
      <w:r w:rsidRPr="00EF3BB6">
        <w:rPr>
          <w:rFonts w:ascii="Times New Roman" w:hAnsi="Times New Roman" w:cs="Times New Roman"/>
          <w:sz w:val="24"/>
          <w:szCs w:val="24"/>
        </w:rPr>
        <w:t>system software</w:t>
      </w:r>
      <w:r w:rsidR="00EF3BB6">
        <w:rPr>
          <w:rFonts w:ascii="Times New Roman" w:hAnsi="Times New Roman" w:cs="Times New Roman"/>
          <w:sz w:val="24"/>
          <w:szCs w:val="24"/>
        </w:rPr>
        <w:t xml:space="preserve"> </w:t>
      </w:r>
      <w:r w:rsidR="0012563A" w:rsidRPr="00EF3BB6">
        <w:rPr>
          <w:rFonts w:ascii="Times New Roman" w:hAnsi="Times New Roman" w:cs="Times New Roman"/>
          <w:sz w:val="24"/>
          <w:szCs w:val="24"/>
        </w:rPr>
        <w:t>to</w:t>
      </w:r>
      <w:r>
        <w:rPr>
          <w:rFonts w:ascii="Times New Roman" w:hAnsi="Times New Roman" w:cs="Times New Roman"/>
          <w:sz w:val="24"/>
          <w:szCs w:val="24"/>
        </w:rPr>
        <w:t xml:space="preserve"> internet security. </w:t>
      </w:r>
      <w:r>
        <w:rPr>
          <w:rFonts w:ascii="Times New Roman" w:hAnsi="Times New Roman" w:cs="Times New Roman"/>
          <w:color w:val="C00000"/>
          <w:sz w:val="24"/>
          <w:szCs w:val="24"/>
        </w:rPr>
        <w:tab/>
      </w:r>
    </w:p>
    <w:p w:rsidR="0012563A" w:rsidRDefault="00EF3BB6" w:rsidP="00EF3BB6">
      <w:pPr>
        <w:tabs>
          <w:tab w:val="left" w:pos="6840"/>
        </w:tabs>
        <w:rPr>
          <w:szCs w:val="24"/>
        </w:rPr>
      </w:pPr>
      <w:r>
        <w:rPr>
          <w:szCs w:val="24"/>
        </w:rPr>
        <w:tab/>
      </w:r>
      <w:bookmarkStart w:id="0" w:name="_GoBack"/>
      <w:bookmarkEnd w:id="0"/>
    </w:p>
    <w:p w:rsidR="00A320A2" w:rsidRDefault="003D1865" w:rsidP="003D1865">
      <w:r>
        <w:rPr>
          <w:szCs w:val="24"/>
        </w:rPr>
        <w:t>Products of IBM include the following:</w:t>
      </w:r>
      <w:r>
        <w:t xml:space="preserve"> </w:t>
      </w:r>
    </w:p>
    <w:p w:rsidR="00A320A2" w:rsidRDefault="00A320A2" w:rsidP="003D1865"/>
    <w:p w:rsidR="00A320A2" w:rsidRPr="00EF3BB6" w:rsidRDefault="00A320A2" w:rsidP="00064C81">
      <w:pPr>
        <w:pStyle w:val="ListParagraph"/>
        <w:numPr>
          <w:ilvl w:val="0"/>
          <w:numId w:val="1"/>
        </w:numPr>
        <w:spacing w:line="480" w:lineRule="auto"/>
        <w:rPr>
          <w:szCs w:val="24"/>
        </w:rPr>
      </w:pPr>
      <w:r w:rsidRPr="00EF3BB6">
        <w:rPr>
          <w:szCs w:val="24"/>
        </w:rPr>
        <w:t>AMD-processor</w:t>
      </w:r>
      <w:r w:rsidR="0012563A" w:rsidRPr="00EF3BB6">
        <w:rPr>
          <w:szCs w:val="24"/>
        </w:rPr>
        <w:t>-</w:t>
      </w:r>
      <w:r w:rsidRPr="00EF3BB6">
        <w:rPr>
          <w:szCs w:val="24"/>
        </w:rPr>
        <w:t>based servers</w:t>
      </w:r>
      <w:r w:rsidR="003D1865" w:rsidRPr="00EF3BB6">
        <w:rPr>
          <w:szCs w:val="24"/>
        </w:rPr>
        <w:t xml:space="preserve"> </w:t>
      </w:r>
    </w:p>
    <w:p w:rsidR="00A320A2" w:rsidRDefault="00A320A2" w:rsidP="00064C81">
      <w:pPr>
        <w:pStyle w:val="ListParagraph"/>
        <w:numPr>
          <w:ilvl w:val="0"/>
          <w:numId w:val="1"/>
        </w:numPr>
        <w:spacing w:line="480" w:lineRule="auto"/>
        <w:rPr>
          <w:szCs w:val="24"/>
        </w:rPr>
      </w:pPr>
      <w:r w:rsidRPr="00EF3BB6">
        <w:rPr>
          <w:szCs w:val="24"/>
        </w:rPr>
        <w:t>Intel-processor</w:t>
      </w:r>
      <w:r w:rsidR="0012563A" w:rsidRPr="00EF3BB6">
        <w:rPr>
          <w:szCs w:val="24"/>
        </w:rPr>
        <w:t>-</w:t>
      </w:r>
      <w:r w:rsidRPr="00EF3BB6">
        <w:rPr>
          <w:szCs w:val="24"/>
        </w:rPr>
        <w:t>based servers</w:t>
      </w:r>
    </w:p>
    <w:p w:rsidR="006F55CE" w:rsidRPr="00EF3BB6" w:rsidRDefault="006F55CE" w:rsidP="006F55CE">
      <w:pPr>
        <w:pStyle w:val="ListParagraph"/>
        <w:spacing w:line="480" w:lineRule="auto"/>
        <w:rPr>
          <w:szCs w:val="24"/>
        </w:rPr>
      </w:pPr>
    </w:p>
    <w:p w:rsidR="00A320A2" w:rsidRPr="00EF3BB6" w:rsidRDefault="00A320A2" w:rsidP="00064C81">
      <w:pPr>
        <w:pStyle w:val="ListParagraph"/>
        <w:numPr>
          <w:ilvl w:val="0"/>
          <w:numId w:val="1"/>
        </w:numPr>
        <w:spacing w:line="480" w:lineRule="auto"/>
        <w:rPr>
          <w:szCs w:val="24"/>
        </w:rPr>
      </w:pPr>
      <w:r w:rsidRPr="00EF3BB6">
        <w:rPr>
          <w:szCs w:val="24"/>
        </w:rPr>
        <w:t>Linux servers</w:t>
      </w:r>
    </w:p>
    <w:p w:rsidR="00A320A2" w:rsidRPr="00EF3BB6" w:rsidRDefault="003D1865" w:rsidP="00064C81">
      <w:pPr>
        <w:pStyle w:val="ListParagraph"/>
        <w:numPr>
          <w:ilvl w:val="0"/>
          <w:numId w:val="1"/>
        </w:numPr>
        <w:spacing w:line="480" w:lineRule="auto"/>
        <w:rPr>
          <w:szCs w:val="24"/>
        </w:rPr>
      </w:pPr>
      <w:r w:rsidRPr="00EF3BB6">
        <w:rPr>
          <w:szCs w:val="24"/>
        </w:rPr>
        <w:t>Mainframe serv</w:t>
      </w:r>
      <w:r w:rsidR="00A320A2" w:rsidRPr="00EF3BB6">
        <w:rPr>
          <w:szCs w:val="24"/>
        </w:rPr>
        <w:t>ers</w:t>
      </w:r>
    </w:p>
    <w:p w:rsidR="00A320A2" w:rsidRPr="00EF3BB6" w:rsidRDefault="00A320A2" w:rsidP="00064C81">
      <w:pPr>
        <w:pStyle w:val="ListParagraph"/>
        <w:numPr>
          <w:ilvl w:val="0"/>
          <w:numId w:val="1"/>
        </w:numPr>
        <w:spacing w:line="480" w:lineRule="auto"/>
        <w:rPr>
          <w:szCs w:val="24"/>
        </w:rPr>
      </w:pPr>
      <w:r w:rsidRPr="00EF3BB6">
        <w:rPr>
          <w:szCs w:val="24"/>
        </w:rPr>
        <w:t xml:space="preserve"> </w:t>
      </w:r>
      <w:r w:rsidR="0012563A" w:rsidRPr="00EF3BB6">
        <w:rPr>
          <w:szCs w:val="24"/>
        </w:rPr>
        <w:t>P</w:t>
      </w:r>
      <w:r w:rsidRPr="00EF3BB6">
        <w:rPr>
          <w:szCs w:val="24"/>
        </w:rPr>
        <w:t>ower systems</w:t>
      </w:r>
    </w:p>
    <w:p w:rsidR="00064C81" w:rsidRPr="00EF3BB6" w:rsidRDefault="003D1865" w:rsidP="00064C81">
      <w:pPr>
        <w:pStyle w:val="ListParagraph"/>
        <w:numPr>
          <w:ilvl w:val="0"/>
          <w:numId w:val="1"/>
        </w:numPr>
        <w:spacing w:line="480" w:lineRule="auto"/>
        <w:rPr>
          <w:szCs w:val="24"/>
        </w:rPr>
      </w:pPr>
      <w:r w:rsidRPr="00EF3BB6">
        <w:rPr>
          <w:szCs w:val="24"/>
        </w:rPr>
        <w:t xml:space="preserve"> Unix Servers</w:t>
      </w:r>
    </w:p>
    <w:p w:rsidR="00064C81" w:rsidRPr="00EF3BB6" w:rsidRDefault="003D1865" w:rsidP="00064C81">
      <w:pPr>
        <w:pStyle w:val="ListParagraph"/>
        <w:numPr>
          <w:ilvl w:val="0"/>
          <w:numId w:val="1"/>
        </w:numPr>
        <w:spacing w:line="480" w:lineRule="auto"/>
        <w:rPr>
          <w:szCs w:val="24"/>
        </w:rPr>
      </w:pPr>
      <w:r w:rsidRPr="00EF3BB6">
        <w:rPr>
          <w:szCs w:val="24"/>
        </w:rPr>
        <w:t xml:space="preserve"> </w:t>
      </w:r>
      <w:r w:rsidR="00EF3BB6" w:rsidRPr="00EF3BB6">
        <w:rPr>
          <w:szCs w:val="24"/>
        </w:rPr>
        <w:t>Software as d</w:t>
      </w:r>
      <w:r w:rsidR="00064C81" w:rsidRPr="00EF3BB6">
        <w:rPr>
          <w:szCs w:val="24"/>
        </w:rPr>
        <w:t>isk systems</w:t>
      </w:r>
    </w:p>
    <w:p w:rsidR="00064C81" w:rsidRPr="00EF3BB6" w:rsidRDefault="003D1865" w:rsidP="00064C81">
      <w:pPr>
        <w:pStyle w:val="ListParagraph"/>
        <w:numPr>
          <w:ilvl w:val="0"/>
          <w:numId w:val="1"/>
        </w:numPr>
        <w:spacing w:line="480" w:lineRule="auto"/>
        <w:rPr>
          <w:szCs w:val="24"/>
        </w:rPr>
      </w:pPr>
      <w:r w:rsidRPr="00EF3BB6">
        <w:rPr>
          <w:szCs w:val="24"/>
        </w:rPr>
        <w:t xml:space="preserve"> </w:t>
      </w:r>
      <w:r w:rsidR="00064C81" w:rsidRPr="00EF3BB6">
        <w:rPr>
          <w:szCs w:val="24"/>
        </w:rPr>
        <w:t>H</w:t>
      </w:r>
      <w:r w:rsidR="00A320A2" w:rsidRPr="00EF3BB6">
        <w:rPr>
          <w:szCs w:val="24"/>
        </w:rPr>
        <w:t>ard</w:t>
      </w:r>
      <w:r w:rsidR="00064C81" w:rsidRPr="00EF3BB6">
        <w:rPr>
          <w:szCs w:val="24"/>
        </w:rPr>
        <w:t xml:space="preserve"> drives/microdrives</w:t>
      </w:r>
    </w:p>
    <w:p w:rsidR="00064C81" w:rsidRPr="00EF3BB6" w:rsidRDefault="00064C81" w:rsidP="00064C81">
      <w:pPr>
        <w:pStyle w:val="ListParagraph"/>
        <w:numPr>
          <w:ilvl w:val="0"/>
          <w:numId w:val="1"/>
        </w:numPr>
        <w:spacing w:line="480" w:lineRule="auto"/>
        <w:rPr>
          <w:szCs w:val="24"/>
        </w:rPr>
      </w:pPr>
      <w:r w:rsidRPr="00EF3BB6">
        <w:rPr>
          <w:szCs w:val="24"/>
        </w:rPr>
        <w:t xml:space="preserve"> Network</w:t>
      </w:r>
      <w:r w:rsidR="00215490" w:rsidRPr="00EF3BB6">
        <w:rPr>
          <w:szCs w:val="24"/>
        </w:rPr>
        <w:t>-</w:t>
      </w:r>
      <w:r w:rsidRPr="00EF3BB6">
        <w:rPr>
          <w:szCs w:val="24"/>
        </w:rPr>
        <w:t>attached storage</w:t>
      </w:r>
    </w:p>
    <w:p w:rsidR="00064C81" w:rsidRPr="00EF3BB6" w:rsidRDefault="00064C81" w:rsidP="00064C81">
      <w:pPr>
        <w:pStyle w:val="ListParagraph"/>
        <w:numPr>
          <w:ilvl w:val="0"/>
          <w:numId w:val="1"/>
        </w:numPr>
        <w:spacing w:line="480" w:lineRule="auto"/>
        <w:rPr>
          <w:szCs w:val="24"/>
        </w:rPr>
      </w:pPr>
      <w:r w:rsidRPr="00EF3BB6">
        <w:rPr>
          <w:szCs w:val="24"/>
        </w:rPr>
        <w:t>Storage</w:t>
      </w:r>
      <w:r w:rsidR="00215490" w:rsidRPr="00EF3BB6">
        <w:rPr>
          <w:szCs w:val="24"/>
        </w:rPr>
        <w:t>-</w:t>
      </w:r>
      <w:r w:rsidRPr="00EF3BB6">
        <w:rPr>
          <w:szCs w:val="24"/>
        </w:rPr>
        <w:t>area networks</w:t>
      </w:r>
    </w:p>
    <w:p w:rsidR="00064C81" w:rsidRPr="00EF3BB6" w:rsidRDefault="00064C81" w:rsidP="00064C81">
      <w:pPr>
        <w:pStyle w:val="ListParagraph"/>
        <w:numPr>
          <w:ilvl w:val="0"/>
          <w:numId w:val="1"/>
        </w:numPr>
        <w:spacing w:line="480" w:lineRule="auto"/>
        <w:rPr>
          <w:szCs w:val="24"/>
        </w:rPr>
      </w:pPr>
      <w:r w:rsidRPr="00EF3BB6">
        <w:rPr>
          <w:szCs w:val="24"/>
        </w:rPr>
        <w:t xml:space="preserve"> Storage software</w:t>
      </w:r>
    </w:p>
    <w:p w:rsidR="00064C81" w:rsidRPr="00EF3BB6" w:rsidRDefault="00064C81" w:rsidP="00064C81">
      <w:pPr>
        <w:pStyle w:val="ListParagraph"/>
        <w:numPr>
          <w:ilvl w:val="0"/>
          <w:numId w:val="1"/>
        </w:numPr>
        <w:spacing w:line="480" w:lineRule="auto"/>
        <w:rPr>
          <w:szCs w:val="24"/>
        </w:rPr>
      </w:pPr>
      <w:r w:rsidRPr="00EF3BB6">
        <w:rPr>
          <w:szCs w:val="24"/>
        </w:rPr>
        <w:t>System software</w:t>
      </w:r>
    </w:p>
    <w:p w:rsidR="00064C81" w:rsidRPr="00EF3BB6" w:rsidRDefault="00064C81" w:rsidP="00064C81">
      <w:pPr>
        <w:pStyle w:val="ListParagraph"/>
        <w:numPr>
          <w:ilvl w:val="0"/>
          <w:numId w:val="1"/>
        </w:numPr>
        <w:spacing w:line="480" w:lineRule="auto"/>
        <w:rPr>
          <w:szCs w:val="24"/>
        </w:rPr>
      </w:pPr>
      <w:r w:rsidRPr="00EF3BB6">
        <w:rPr>
          <w:szCs w:val="24"/>
        </w:rPr>
        <w:t>OEM systems</w:t>
      </w:r>
    </w:p>
    <w:p w:rsidR="00064C81" w:rsidRPr="00EF3BB6" w:rsidRDefault="00064C81" w:rsidP="00064C81">
      <w:pPr>
        <w:pStyle w:val="ListParagraph"/>
        <w:numPr>
          <w:ilvl w:val="0"/>
          <w:numId w:val="1"/>
        </w:numPr>
        <w:spacing w:line="480" w:lineRule="auto"/>
        <w:rPr>
          <w:szCs w:val="24"/>
        </w:rPr>
      </w:pPr>
      <w:r w:rsidRPr="00EF3BB6">
        <w:rPr>
          <w:szCs w:val="24"/>
        </w:rPr>
        <w:t>Internet security</w:t>
      </w:r>
    </w:p>
    <w:p w:rsidR="00064C81" w:rsidRPr="00EF3BB6" w:rsidRDefault="00064C81" w:rsidP="00064C81">
      <w:pPr>
        <w:pStyle w:val="ListParagraph"/>
        <w:numPr>
          <w:ilvl w:val="0"/>
          <w:numId w:val="1"/>
        </w:numPr>
        <w:spacing w:line="480" w:lineRule="auto"/>
        <w:rPr>
          <w:szCs w:val="24"/>
        </w:rPr>
      </w:pPr>
      <w:r w:rsidRPr="00EF3BB6">
        <w:rPr>
          <w:szCs w:val="24"/>
        </w:rPr>
        <w:t>S</w:t>
      </w:r>
      <w:r w:rsidR="003D1865" w:rsidRPr="00EF3BB6">
        <w:rPr>
          <w:szCs w:val="24"/>
        </w:rPr>
        <w:t>emicondu</w:t>
      </w:r>
      <w:r w:rsidRPr="00EF3BB6">
        <w:rPr>
          <w:szCs w:val="24"/>
        </w:rPr>
        <w:t>ctors</w:t>
      </w:r>
    </w:p>
    <w:p w:rsidR="003D1865" w:rsidRPr="00EF3BB6" w:rsidRDefault="00064C81" w:rsidP="00064C81">
      <w:pPr>
        <w:pStyle w:val="ListParagraph"/>
        <w:numPr>
          <w:ilvl w:val="0"/>
          <w:numId w:val="1"/>
        </w:numPr>
        <w:spacing w:line="480" w:lineRule="auto"/>
        <w:rPr>
          <w:szCs w:val="24"/>
        </w:rPr>
      </w:pPr>
      <w:r w:rsidRPr="00EF3BB6">
        <w:rPr>
          <w:szCs w:val="24"/>
        </w:rPr>
        <w:t>Upgrades</w:t>
      </w:r>
      <w:r w:rsidR="003D1865" w:rsidRPr="00EF3BB6">
        <w:rPr>
          <w:szCs w:val="24"/>
        </w:rPr>
        <w:t xml:space="preserve">, accessories, </w:t>
      </w:r>
      <w:r w:rsidR="00215490" w:rsidRPr="00EF3BB6">
        <w:rPr>
          <w:szCs w:val="24"/>
        </w:rPr>
        <w:t xml:space="preserve">and </w:t>
      </w:r>
      <w:r w:rsidR="003D1865" w:rsidRPr="00EF3BB6">
        <w:rPr>
          <w:szCs w:val="24"/>
        </w:rPr>
        <w:t xml:space="preserve">parts. </w:t>
      </w:r>
    </w:p>
    <w:p w:rsidR="003D1865" w:rsidRPr="00EF3BB6" w:rsidRDefault="00064C81" w:rsidP="0012563A">
      <w:pPr>
        <w:pStyle w:val="NoSpacing"/>
        <w:ind w:left="0"/>
        <w:rPr>
          <w:rFonts w:ascii="Times New Roman" w:hAnsi="Times New Roman" w:cs="Times New Roman"/>
          <w:sz w:val="24"/>
          <w:szCs w:val="24"/>
        </w:rPr>
      </w:pPr>
      <w:r w:rsidRPr="00EF3BB6">
        <w:rPr>
          <w:rFonts w:ascii="Times New Roman" w:hAnsi="Times New Roman" w:cs="Times New Roman"/>
          <w:sz w:val="24"/>
          <w:szCs w:val="24"/>
        </w:rPr>
        <w:t>Services of IBM include the following:</w:t>
      </w:r>
    </w:p>
    <w:p w:rsidR="00150304" w:rsidRPr="00EF3BB6" w:rsidRDefault="00150304" w:rsidP="00064C81">
      <w:pPr>
        <w:pStyle w:val="NoSpacing"/>
        <w:rPr>
          <w:rFonts w:ascii="Times New Roman" w:hAnsi="Times New Roman" w:cs="Times New Roman"/>
          <w:sz w:val="24"/>
          <w:szCs w:val="24"/>
        </w:rPr>
      </w:pPr>
    </w:p>
    <w:p w:rsidR="00150304" w:rsidRPr="00EF3BB6" w:rsidRDefault="00150304" w:rsidP="00150304">
      <w:pPr>
        <w:pStyle w:val="NoSpacing"/>
        <w:numPr>
          <w:ilvl w:val="0"/>
          <w:numId w:val="1"/>
        </w:numPr>
        <w:spacing w:line="480" w:lineRule="auto"/>
        <w:rPr>
          <w:rFonts w:ascii="Times New Roman" w:hAnsi="Times New Roman" w:cs="Times New Roman"/>
          <w:sz w:val="24"/>
          <w:szCs w:val="24"/>
        </w:rPr>
      </w:pPr>
      <w:r w:rsidRPr="00EF3BB6">
        <w:rPr>
          <w:rFonts w:ascii="Times New Roman" w:hAnsi="Times New Roman" w:cs="Times New Roman"/>
          <w:sz w:val="24"/>
          <w:szCs w:val="24"/>
        </w:rPr>
        <w:t>End</w:t>
      </w:r>
      <w:r w:rsidR="0012563A" w:rsidRPr="00EF3BB6">
        <w:rPr>
          <w:rFonts w:ascii="Times New Roman" w:hAnsi="Times New Roman" w:cs="Times New Roman"/>
          <w:color w:val="FF0000"/>
          <w:sz w:val="24"/>
          <w:szCs w:val="24"/>
        </w:rPr>
        <w:t>-</w:t>
      </w:r>
      <w:r w:rsidRPr="00EF3BB6">
        <w:rPr>
          <w:rFonts w:ascii="Times New Roman" w:hAnsi="Times New Roman" w:cs="Times New Roman"/>
          <w:sz w:val="24"/>
          <w:szCs w:val="24"/>
        </w:rPr>
        <w:t>user services</w:t>
      </w:r>
    </w:p>
    <w:p w:rsidR="00150304" w:rsidRPr="00EF3BB6" w:rsidRDefault="00150304" w:rsidP="00150304">
      <w:pPr>
        <w:pStyle w:val="NoSpacing"/>
        <w:numPr>
          <w:ilvl w:val="0"/>
          <w:numId w:val="1"/>
        </w:numPr>
        <w:spacing w:line="480" w:lineRule="auto"/>
        <w:rPr>
          <w:rFonts w:ascii="Times New Roman" w:hAnsi="Times New Roman" w:cs="Times New Roman"/>
          <w:sz w:val="24"/>
          <w:szCs w:val="24"/>
        </w:rPr>
      </w:pPr>
      <w:r w:rsidRPr="00EF3BB6">
        <w:rPr>
          <w:rFonts w:ascii="Times New Roman" w:hAnsi="Times New Roman" w:cs="Times New Roman"/>
          <w:sz w:val="24"/>
          <w:szCs w:val="24"/>
        </w:rPr>
        <w:t xml:space="preserve"> Intergraded</w:t>
      </w:r>
      <w:r w:rsidR="0012563A" w:rsidRPr="00EF3BB6">
        <w:rPr>
          <w:rFonts w:ascii="Times New Roman" w:hAnsi="Times New Roman" w:cs="Times New Roman"/>
          <w:sz w:val="24"/>
          <w:szCs w:val="24"/>
        </w:rPr>
        <w:t xml:space="preserve"> </w:t>
      </w:r>
      <w:r w:rsidRPr="00EF3BB6">
        <w:rPr>
          <w:rFonts w:ascii="Times New Roman" w:hAnsi="Times New Roman" w:cs="Times New Roman"/>
          <w:sz w:val="24"/>
          <w:szCs w:val="24"/>
        </w:rPr>
        <w:t>communication services</w:t>
      </w:r>
    </w:p>
    <w:p w:rsidR="00150304" w:rsidRPr="00F35462" w:rsidRDefault="00150304" w:rsidP="00150304">
      <w:pPr>
        <w:pStyle w:val="NoSpacing"/>
        <w:numPr>
          <w:ilvl w:val="0"/>
          <w:numId w:val="1"/>
        </w:numPr>
        <w:spacing w:line="480" w:lineRule="auto"/>
        <w:rPr>
          <w:rFonts w:ascii="Times New Roman" w:hAnsi="Times New Roman" w:cs="Times New Roman"/>
          <w:sz w:val="24"/>
          <w:szCs w:val="24"/>
        </w:rPr>
      </w:pPr>
      <w:r w:rsidRPr="00F35462">
        <w:rPr>
          <w:rFonts w:ascii="Times New Roman" w:hAnsi="Times New Roman" w:cs="Times New Roman"/>
          <w:sz w:val="24"/>
          <w:szCs w:val="24"/>
        </w:rPr>
        <w:t xml:space="preserve"> IT</w:t>
      </w:r>
      <w:r w:rsidR="0012563A" w:rsidRPr="00F35462">
        <w:rPr>
          <w:rFonts w:ascii="Times New Roman" w:hAnsi="Times New Roman" w:cs="Times New Roman"/>
          <w:sz w:val="24"/>
          <w:szCs w:val="24"/>
        </w:rPr>
        <w:t>-</w:t>
      </w:r>
      <w:r w:rsidRPr="00F35462">
        <w:rPr>
          <w:rFonts w:ascii="Times New Roman" w:hAnsi="Times New Roman" w:cs="Times New Roman"/>
          <w:sz w:val="24"/>
          <w:szCs w:val="24"/>
        </w:rPr>
        <w:t>strategy and architecture services</w:t>
      </w:r>
    </w:p>
    <w:p w:rsidR="003458E7" w:rsidRPr="00EF3BB6" w:rsidRDefault="00150304" w:rsidP="00CD3321">
      <w:pPr>
        <w:pStyle w:val="NoSpacing"/>
        <w:numPr>
          <w:ilvl w:val="0"/>
          <w:numId w:val="1"/>
        </w:numPr>
        <w:spacing w:line="480" w:lineRule="auto"/>
        <w:rPr>
          <w:rFonts w:ascii="Times New Roman" w:hAnsi="Times New Roman" w:cs="Times New Roman"/>
          <w:sz w:val="24"/>
          <w:szCs w:val="24"/>
        </w:rPr>
      </w:pPr>
      <w:r w:rsidRPr="00EF3BB6">
        <w:rPr>
          <w:rFonts w:ascii="Times New Roman" w:hAnsi="Times New Roman" w:cs="Times New Roman"/>
          <w:sz w:val="24"/>
          <w:szCs w:val="24"/>
        </w:rPr>
        <w:t>Security</w:t>
      </w:r>
      <w:r w:rsidR="009318A6" w:rsidRPr="00EF3BB6">
        <w:rPr>
          <w:rFonts w:ascii="Times New Roman" w:hAnsi="Times New Roman" w:cs="Times New Roman"/>
          <w:sz w:val="24"/>
          <w:szCs w:val="24"/>
        </w:rPr>
        <w:t xml:space="preserve"> services</w:t>
      </w:r>
    </w:p>
    <w:p w:rsidR="003458E7" w:rsidRDefault="003458E7" w:rsidP="00CD3321">
      <w:pPr>
        <w:rPr>
          <w:color w:val="C00000"/>
          <w:szCs w:val="24"/>
        </w:rPr>
      </w:pPr>
    </w:p>
    <w:p w:rsidR="00855DD5" w:rsidRDefault="00E3234A" w:rsidP="00CD3321">
      <w:pPr>
        <w:rPr>
          <w:color w:val="C00000"/>
          <w:szCs w:val="24"/>
        </w:rPr>
      </w:pPr>
      <w:r>
        <w:rPr>
          <w:color w:val="C00000"/>
          <w:szCs w:val="24"/>
        </w:rPr>
        <w:t>Size of Workforce</w:t>
      </w:r>
    </w:p>
    <w:p w:rsidR="000670D6" w:rsidRDefault="000670D6" w:rsidP="00CD3321">
      <w:pPr>
        <w:rPr>
          <w:color w:val="C00000"/>
          <w:szCs w:val="24"/>
        </w:rPr>
      </w:pPr>
    </w:p>
    <w:p w:rsidR="000670D6" w:rsidRPr="000670D6" w:rsidRDefault="000670D6" w:rsidP="00CD3321">
      <w:pPr>
        <w:rPr>
          <w:szCs w:val="24"/>
        </w:rPr>
      </w:pPr>
      <w:r>
        <w:rPr>
          <w:color w:val="C00000"/>
          <w:szCs w:val="24"/>
        </w:rPr>
        <w:tab/>
      </w:r>
      <w:r w:rsidR="006F55CE" w:rsidRPr="00431A90">
        <w:rPr>
          <w:b/>
          <w:i/>
          <w:szCs w:val="24"/>
        </w:rPr>
        <w:t>Figure 2</w:t>
      </w:r>
      <w:r w:rsidR="006F55CE">
        <w:rPr>
          <w:szCs w:val="24"/>
        </w:rPr>
        <w:t xml:space="preserve"> shows </w:t>
      </w:r>
      <w:r w:rsidR="0012563A" w:rsidRPr="00EE5FDF">
        <w:rPr>
          <w:szCs w:val="24"/>
        </w:rPr>
        <w:t xml:space="preserve">a </w:t>
      </w:r>
      <w:r w:rsidRPr="00EE5FDF">
        <w:rPr>
          <w:szCs w:val="24"/>
        </w:rPr>
        <w:t>compari</w:t>
      </w:r>
      <w:r w:rsidR="0012563A" w:rsidRPr="00EE5FDF">
        <w:rPr>
          <w:szCs w:val="24"/>
        </w:rPr>
        <w:t>son of</w:t>
      </w:r>
      <w:r w:rsidRPr="00EE5FDF">
        <w:rPr>
          <w:szCs w:val="24"/>
        </w:rPr>
        <w:t xml:space="preserve"> IBM’s workforce with </w:t>
      </w:r>
      <w:r w:rsidR="00215490" w:rsidRPr="00EE5FDF">
        <w:rPr>
          <w:szCs w:val="24"/>
        </w:rPr>
        <w:t xml:space="preserve">that of </w:t>
      </w:r>
      <w:r w:rsidRPr="00EE5FDF">
        <w:rPr>
          <w:szCs w:val="24"/>
        </w:rPr>
        <w:t>o</w:t>
      </w:r>
      <w:r w:rsidR="00EE5FDF">
        <w:rPr>
          <w:szCs w:val="24"/>
        </w:rPr>
        <w:t>ther</w:t>
      </w:r>
      <w:r>
        <w:rPr>
          <w:szCs w:val="24"/>
        </w:rPr>
        <w:t xml:space="preserve"> popular corporations</w:t>
      </w:r>
      <w:proofErr w:type="gramStart"/>
      <w:r>
        <w:rPr>
          <w:szCs w:val="24"/>
        </w:rPr>
        <w:t xml:space="preserve">. </w:t>
      </w:r>
      <w:proofErr w:type="gramEnd"/>
      <w:r w:rsidR="002C18DA">
        <w:rPr>
          <w:szCs w:val="24"/>
        </w:rPr>
        <w:t>IBM is the leading corporation and is followed by HP and Microsoft.</w:t>
      </w:r>
    </w:p>
    <w:p w:rsidR="000670D6" w:rsidRDefault="000670D6" w:rsidP="00CD3321">
      <w:pPr>
        <w:rPr>
          <w:color w:val="C00000"/>
          <w:szCs w:val="24"/>
        </w:rPr>
      </w:pPr>
    </w:p>
    <w:p w:rsidR="006F55CE" w:rsidRDefault="006F55CE" w:rsidP="00E36874">
      <w:pPr>
        <w:jc w:val="center"/>
        <w:rPr>
          <w:b/>
          <w:szCs w:val="24"/>
        </w:rPr>
      </w:pPr>
    </w:p>
    <w:p w:rsidR="006F55CE" w:rsidRDefault="006F55CE" w:rsidP="00E36874">
      <w:pPr>
        <w:jc w:val="center"/>
        <w:rPr>
          <w:b/>
          <w:szCs w:val="24"/>
        </w:rPr>
      </w:pPr>
    </w:p>
    <w:p w:rsidR="006F55CE" w:rsidRDefault="006F55CE" w:rsidP="00E36874">
      <w:pPr>
        <w:jc w:val="center"/>
        <w:rPr>
          <w:b/>
          <w:szCs w:val="24"/>
        </w:rPr>
      </w:pPr>
    </w:p>
    <w:p w:rsidR="006F55CE" w:rsidRDefault="006F55CE" w:rsidP="00E36874">
      <w:pPr>
        <w:jc w:val="center"/>
        <w:rPr>
          <w:b/>
          <w:szCs w:val="24"/>
        </w:rPr>
      </w:pPr>
    </w:p>
    <w:p w:rsidR="006F55CE" w:rsidRDefault="006F55CE" w:rsidP="00E36874">
      <w:pPr>
        <w:jc w:val="center"/>
        <w:rPr>
          <w:b/>
          <w:szCs w:val="24"/>
        </w:rPr>
      </w:pPr>
    </w:p>
    <w:p w:rsidR="006F55CE" w:rsidRDefault="006F55CE" w:rsidP="00E36874">
      <w:pPr>
        <w:jc w:val="center"/>
        <w:rPr>
          <w:b/>
          <w:szCs w:val="24"/>
        </w:rPr>
      </w:pPr>
    </w:p>
    <w:p w:rsidR="00E36874" w:rsidRPr="00EE5FDF" w:rsidRDefault="00E36874" w:rsidP="00E36874">
      <w:pPr>
        <w:jc w:val="center"/>
        <w:rPr>
          <w:b/>
          <w:szCs w:val="24"/>
        </w:rPr>
      </w:pPr>
      <w:proofErr w:type="gramStart"/>
      <w:r w:rsidRPr="00EE5FDF">
        <w:rPr>
          <w:b/>
          <w:szCs w:val="24"/>
        </w:rPr>
        <w:t>Figure 2</w:t>
      </w:r>
      <w:r w:rsidR="006F55CE">
        <w:rPr>
          <w:b/>
          <w:szCs w:val="24"/>
        </w:rPr>
        <w:t>.</w:t>
      </w:r>
      <w:proofErr w:type="gramEnd"/>
      <w:r w:rsidR="006F55CE">
        <w:rPr>
          <w:b/>
          <w:szCs w:val="24"/>
        </w:rPr>
        <w:t xml:space="preserve">  IBM Workforce Comparison  </w:t>
      </w:r>
    </w:p>
    <w:p w:rsidR="00E36874" w:rsidRDefault="00E36874" w:rsidP="00E36874">
      <w:pPr>
        <w:jc w:val="center"/>
        <w:rPr>
          <w:color w:val="C00000"/>
          <w:szCs w:val="24"/>
        </w:rPr>
      </w:pPr>
    </w:p>
    <w:p w:rsidR="000670D6" w:rsidRPr="000670D6" w:rsidRDefault="000670D6" w:rsidP="00E36874">
      <w:pPr>
        <w:jc w:val="center"/>
        <w:rPr>
          <w:szCs w:val="24"/>
        </w:rPr>
      </w:pPr>
      <w:r>
        <w:rPr>
          <w:noProof/>
          <w:szCs w:val="24"/>
        </w:rPr>
        <w:drawing>
          <wp:inline distT="0" distB="0" distL="0" distR="0">
            <wp:extent cx="5524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of IBM.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0" cy="2857500"/>
                    </a:xfrm>
                    <a:prstGeom prst="rect">
                      <a:avLst/>
                    </a:prstGeom>
                  </pic:spPr>
                </pic:pic>
              </a:graphicData>
            </a:graphic>
          </wp:inline>
        </w:drawing>
      </w:r>
    </w:p>
    <w:p w:rsidR="006F55CE" w:rsidRDefault="006F55CE" w:rsidP="00322FF8">
      <w:pPr>
        <w:jc w:val="center"/>
        <w:rPr>
          <w:szCs w:val="24"/>
        </w:rPr>
      </w:pPr>
    </w:p>
    <w:p w:rsidR="00F74266" w:rsidRPr="009E3F5B" w:rsidRDefault="006F55CE" w:rsidP="00322FF8">
      <w:pPr>
        <w:jc w:val="center"/>
        <w:rPr>
          <w:szCs w:val="24"/>
        </w:rPr>
      </w:pPr>
      <w:r>
        <w:rPr>
          <w:szCs w:val="24"/>
        </w:rPr>
        <w:t>S</w:t>
      </w:r>
      <w:r w:rsidR="00870A3F">
        <w:rPr>
          <w:szCs w:val="24"/>
        </w:rPr>
        <w:t>ource</w:t>
      </w:r>
      <w:r w:rsidR="009E3F5B" w:rsidRPr="009E3F5B">
        <w:rPr>
          <w:szCs w:val="24"/>
        </w:rPr>
        <w:t xml:space="preserve"> </w:t>
      </w:r>
      <w:r>
        <w:rPr>
          <w:szCs w:val="24"/>
        </w:rPr>
        <w:t>(</w:t>
      </w:r>
      <w:proofErr w:type="spellStart"/>
      <w:r w:rsidR="009E3F5B" w:rsidRPr="009E3F5B">
        <w:rPr>
          <w:szCs w:val="24"/>
        </w:rPr>
        <w:t>Pingdom</w:t>
      </w:r>
      <w:proofErr w:type="spellEnd"/>
      <w:r w:rsidR="009E3F5B" w:rsidRPr="009E3F5B">
        <w:rPr>
          <w:szCs w:val="24"/>
        </w:rPr>
        <w:t>, 2008)</w:t>
      </w:r>
    </w:p>
    <w:p w:rsidR="009E3F5B" w:rsidRDefault="009E3F5B" w:rsidP="00CD3321">
      <w:pPr>
        <w:rPr>
          <w:color w:val="C00000"/>
          <w:szCs w:val="24"/>
        </w:rPr>
      </w:pPr>
    </w:p>
    <w:p w:rsidR="008D1405" w:rsidRDefault="008B4818" w:rsidP="00CD3321">
      <w:pPr>
        <w:rPr>
          <w:color w:val="C00000"/>
          <w:szCs w:val="24"/>
        </w:rPr>
      </w:pPr>
      <w:r>
        <w:rPr>
          <w:color w:val="C00000"/>
          <w:szCs w:val="24"/>
        </w:rPr>
        <w:t>Salaries</w:t>
      </w:r>
    </w:p>
    <w:p w:rsidR="008B4818" w:rsidRDefault="008B4818" w:rsidP="00CD3321">
      <w:pPr>
        <w:rPr>
          <w:color w:val="C00000"/>
          <w:szCs w:val="24"/>
        </w:rPr>
      </w:pPr>
    </w:p>
    <w:p w:rsidR="008B4818" w:rsidRDefault="008B4818" w:rsidP="00D643C3">
      <w:pPr>
        <w:ind w:firstLine="720"/>
        <w:rPr>
          <w:szCs w:val="24"/>
        </w:rPr>
      </w:pPr>
      <w:r>
        <w:rPr>
          <w:szCs w:val="24"/>
        </w:rPr>
        <w:t xml:space="preserve">Average salaries for IBM </w:t>
      </w:r>
      <w:r w:rsidR="00E3454B" w:rsidRPr="00EE5FDF">
        <w:rPr>
          <w:szCs w:val="24"/>
        </w:rPr>
        <w:t>employees</w:t>
      </w:r>
      <w:r w:rsidR="00E3454B">
        <w:rPr>
          <w:szCs w:val="24"/>
        </w:rPr>
        <w:t xml:space="preserve"> </w:t>
      </w:r>
      <w:r>
        <w:rPr>
          <w:szCs w:val="24"/>
        </w:rPr>
        <w:t>can range greatly</w:t>
      </w:r>
      <w:r w:rsidR="00953FF1">
        <w:rPr>
          <w:szCs w:val="24"/>
        </w:rPr>
        <w:t xml:space="preserve"> </w:t>
      </w:r>
      <w:r w:rsidR="00E36874" w:rsidRPr="00EE5FDF">
        <w:rPr>
          <w:szCs w:val="24"/>
        </w:rPr>
        <w:t>and are</w:t>
      </w:r>
      <w:r w:rsidR="00E36874" w:rsidRPr="00E36874">
        <w:rPr>
          <w:color w:val="FF0000"/>
          <w:szCs w:val="24"/>
        </w:rPr>
        <w:t xml:space="preserve"> </w:t>
      </w:r>
      <w:r w:rsidR="00953FF1">
        <w:rPr>
          <w:szCs w:val="24"/>
        </w:rPr>
        <w:t>based on the</w:t>
      </w:r>
      <w:r w:rsidR="00E36874" w:rsidRPr="00EE5FDF">
        <w:rPr>
          <w:szCs w:val="24"/>
        </w:rPr>
        <w:t xml:space="preserve"> </w:t>
      </w:r>
      <w:r w:rsidR="00215490" w:rsidRPr="00EE5FDF">
        <w:rPr>
          <w:szCs w:val="24"/>
        </w:rPr>
        <w:t xml:space="preserve">responsibilities of the </w:t>
      </w:r>
      <w:r w:rsidR="00E36874" w:rsidRPr="00EE5FDF">
        <w:rPr>
          <w:szCs w:val="24"/>
        </w:rPr>
        <w:t>position</w:t>
      </w:r>
      <w:r>
        <w:rPr>
          <w:szCs w:val="24"/>
        </w:rPr>
        <w:t xml:space="preserve">. </w:t>
      </w:r>
      <w:r w:rsidR="00D636F9">
        <w:rPr>
          <w:szCs w:val="24"/>
        </w:rPr>
        <w:t>Computer programmers can expect</w:t>
      </w:r>
      <w:r w:rsidR="00572A68">
        <w:rPr>
          <w:szCs w:val="24"/>
        </w:rPr>
        <w:t xml:space="preserve"> anywhere between </w:t>
      </w:r>
      <w:r w:rsidR="00E3454B" w:rsidRPr="00EE5FDF">
        <w:rPr>
          <w:szCs w:val="24"/>
        </w:rPr>
        <w:t>$</w:t>
      </w:r>
      <w:r w:rsidR="00572A68" w:rsidRPr="00EE5FDF">
        <w:rPr>
          <w:szCs w:val="24"/>
        </w:rPr>
        <w:t>60</w:t>
      </w:r>
      <w:r w:rsidR="00D636F9" w:rsidRPr="00EE5FDF">
        <w:rPr>
          <w:szCs w:val="24"/>
        </w:rPr>
        <w:t>,000</w:t>
      </w:r>
      <w:r w:rsidR="00800612">
        <w:rPr>
          <w:szCs w:val="24"/>
        </w:rPr>
        <w:t xml:space="preserve"> </w:t>
      </w:r>
      <w:r w:rsidR="00E3454B" w:rsidRPr="00EE5FDF">
        <w:rPr>
          <w:szCs w:val="24"/>
        </w:rPr>
        <w:t>to $</w:t>
      </w:r>
      <w:r w:rsidR="00800612" w:rsidRPr="00EE5FDF">
        <w:rPr>
          <w:szCs w:val="24"/>
        </w:rPr>
        <w:t>8</w:t>
      </w:r>
      <w:r w:rsidR="00D636F9" w:rsidRPr="00EE5FDF">
        <w:rPr>
          <w:szCs w:val="24"/>
        </w:rPr>
        <w:t>0,000</w:t>
      </w:r>
      <w:r w:rsidR="00D636F9">
        <w:rPr>
          <w:szCs w:val="24"/>
        </w:rPr>
        <w:t>.</w:t>
      </w:r>
      <w:r w:rsidR="00D75577">
        <w:rPr>
          <w:szCs w:val="24"/>
        </w:rPr>
        <w:t xml:space="preserve"> Refer to </w:t>
      </w:r>
      <w:r w:rsidR="00E36874" w:rsidRPr="00EE5FDF">
        <w:rPr>
          <w:szCs w:val="24"/>
        </w:rPr>
        <w:t>Figure 1</w:t>
      </w:r>
      <w:r w:rsidR="00E36874">
        <w:rPr>
          <w:szCs w:val="24"/>
        </w:rPr>
        <w:t xml:space="preserve"> </w:t>
      </w:r>
      <w:r w:rsidR="00EE5FDF">
        <w:rPr>
          <w:szCs w:val="24"/>
        </w:rPr>
        <w:t>on the</w:t>
      </w:r>
      <w:r w:rsidR="00D75577">
        <w:rPr>
          <w:szCs w:val="24"/>
        </w:rPr>
        <w:t xml:space="preserve"> first page </w:t>
      </w:r>
      <w:r w:rsidR="00EE5FDF">
        <w:rPr>
          <w:szCs w:val="24"/>
        </w:rPr>
        <w:t>for career options and salary</w:t>
      </w:r>
      <w:r w:rsidR="00E36874">
        <w:rPr>
          <w:szCs w:val="24"/>
        </w:rPr>
        <w:t xml:space="preserve"> </w:t>
      </w:r>
      <w:r w:rsidR="00E36874" w:rsidRPr="00EE5FDF">
        <w:rPr>
          <w:szCs w:val="24"/>
        </w:rPr>
        <w:t>comparisons</w:t>
      </w:r>
      <w:r w:rsidR="003C25A2">
        <w:rPr>
          <w:szCs w:val="24"/>
        </w:rPr>
        <w:t>.</w:t>
      </w:r>
      <w:r w:rsidR="00F37510">
        <w:rPr>
          <w:szCs w:val="24"/>
        </w:rPr>
        <w:t xml:space="preserve"> </w:t>
      </w:r>
    </w:p>
    <w:p w:rsidR="00E844B1" w:rsidRDefault="00E844B1" w:rsidP="00CD3321">
      <w:pPr>
        <w:rPr>
          <w:szCs w:val="24"/>
        </w:rPr>
      </w:pPr>
    </w:p>
    <w:p w:rsidR="00E844B1" w:rsidRPr="008B4818" w:rsidRDefault="00E844B1" w:rsidP="00CD3321">
      <w:pPr>
        <w:rPr>
          <w:szCs w:val="24"/>
        </w:rPr>
      </w:pPr>
    </w:p>
    <w:p w:rsidR="00F74266" w:rsidRDefault="005702F4" w:rsidP="00CD3321">
      <w:pPr>
        <w:rPr>
          <w:color w:val="C00000"/>
          <w:szCs w:val="24"/>
        </w:rPr>
      </w:pPr>
      <w:r>
        <w:rPr>
          <w:color w:val="C00000"/>
          <w:szCs w:val="24"/>
        </w:rPr>
        <w:t>History of Apple</w:t>
      </w:r>
    </w:p>
    <w:p w:rsidR="009B4B58" w:rsidRPr="000B7187" w:rsidRDefault="009B4B58" w:rsidP="00CD3321">
      <w:pPr>
        <w:rPr>
          <w:color w:val="C00000"/>
          <w:szCs w:val="24"/>
        </w:rPr>
      </w:pPr>
      <w:r>
        <w:rPr>
          <w:noProof/>
        </w:rPr>
        <w:drawing>
          <wp:anchor distT="0" distB="0" distL="114300" distR="114300" simplePos="0" relativeHeight="251664896" behindDoc="0" locked="0" layoutInCell="1" allowOverlap="1">
            <wp:simplePos x="0" y="0"/>
            <wp:positionH relativeFrom="column">
              <wp:posOffset>2457450</wp:posOffset>
            </wp:positionH>
            <wp:positionV relativeFrom="paragraph">
              <wp:posOffset>60960</wp:posOffset>
            </wp:positionV>
            <wp:extent cx="952500" cy="723900"/>
            <wp:effectExtent l="0" t="0" r="0" b="0"/>
            <wp:wrapSquare wrapText="bothSides"/>
            <wp:docPr id="5" name="Picture 0" descr="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00" cy="723900"/>
                    </a:xfrm>
                    <a:prstGeom prst="rect">
                      <a:avLst/>
                    </a:prstGeom>
                  </pic:spPr>
                </pic:pic>
              </a:graphicData>
            </a:graphic>
          </wp:anchor>
        </w:drawing>
      </w:r>
    </w:p>
    <w:p w:rsidR="00F74266" w:rsidRDefault="00F74266" w:rsidP="000B7187">
      <w:pPr>
        <w:rPr>
          <w:szCs w:val="24"/>
        </w:rPr>
      </w:pPr>
    </w:p>
    <w:p w:rsidR="00F74266" w:rsidRDefault="00F74266" w:rsidP="005702F4">
      <w:pPr>
        <w:ind w:firstLine="720"/>
        <w:rPr>
          <w:szCs w:val="24"/>
        </w:rPr>
      </w:pPr>
    </w:p>
    <w:p w:rsidR="00F74266" w:rsidRDefault="00F74266" w:rsidP="005702F4">
      <w:pPr>
        <w:ind w:firstLine="720"/>
        <w:rPr>
          <w:szCs w:val="24"/>
        </w:rPr>
      </w:pPr>
    </w:p>
    <w:p w:rsidR="00F74266" w:rsidRDefault="00F74266" w:rsidP="000B7187">
      <w:pPr>
        <w:rPr>
          <w:szCs w:val="24"/>
        </w:rPr>
      </w:pPr>
    </w:p>
    <w:p w:rsidR="00414662" w:rsidRPr="001505A7" w:rsidRDefault="005702F4" w:rsidP="00414662">
      <w:pPr>
        <w:ind w:firstLine="720"/>
        <w:rPr>
          <w:szCs w:val="24"/>
        </w:rPr>
      </w:pPr>
      <w:r w:rsidRPr="009A7FDF">
        <w:rPr>
          <w:szCs w:val="24"/>
        </w:rPr>
        <w:t>Apple Computer Incorporated was founded on January 3, 1977</w:t>
      </w:r>
      <w:r>
        <w:rPr>
          <w:szCs w:val="24"/>
        </w:rPr>
        <w:t xml:space="preserve"> in Cupertino, California</w:t>
      </w:r>
      <w:r w:rsidRPr="009A7FDF">
        <w:rPr>
          <w:szCs w:val="24"/>
        </w:rPr>
        <w:t>. For more than two decades, Apple I</w:t>
      </w:r>
      <w:r>
        <w:rPr>
          <w:szCs w:val="24"/>
        </w:rPr>
        <w:t>nc.</w:t>
      </w:r>
      <w:r w:rsidRPr="009A7FDF">
        <w:rPr>
          <w:szCs w:val="24"/>
        </w:rPr>
        <w:t xml:space="preserve"> was the dominant manufacturer of personal computers. The company fell on hard times during the 1990s. In 1996 a new CEO brought a new corporate philosophy of recognizable products and simpler designs. With the successful introduction of the iPod in 2001and the incorporat</w:t>
      </w:r>
      <w:r>
        <w:rPr>
          <w:szCs w:val="24"/>
        </w:rPr>
        <w:t xml:space="preserve">ion of the iTunes store in 2003 </w:t>
      </w:r>
      <w:r w:rsidRPr="009A7FDF">
        <w:rPr>
          <w:szCs w:val="24"/>
        </w:rPr>
        <w:t xml:space="preserve">Apple re-established itself as a world leader in the electronics industry. Today Apple is </w:t>
      </w:r>
      <w:r>
        <w:rPr>
          <w:szCs w:val="24"/>
        </w:rPr>
        <w:t xml:space="preserve">one of </w:t>
      </w:r>
      <w:r w:rsidRPr="009A7FDF">
        <w:rPr>
          <w:szCs w:val="24"/>
        </w:rPr>
        <w:t>the largest technology firm</w:t>
      </w:r>
      <w:r>
        <w:rPr>
          <w:szCs w:val="24"/>
        </w:rPr>
        <w:t>s</w:t>
      </w:r>
      <w:r w:rsidRPr="009A7FDF">
        <w:rPr>
          <w:szCs w:val="24"/>
        </w:rPr>
        <w:t xml:space="preserve"> in the world.</w:t>
      </w:r>
      <w:r w:rsidR="00870F1B">
        <w:rPr>
          <w:szCs w:val="24"/>
        </w:rPr>
        <w:t xml:space="preserve"> </w:t>
      </w:r>
      <w:r w:rsidR="00414662">
        <w:rPr>
          <w:b/>
          <w:szCs w:val="24"/>
        </w:rPr>
        <w:t xml:space="preserve"> </w:t>
      </w:r>
      <w:r w:rsidR="00414662">
        <w:rPr>
          <w:szCs w:val="24"/>
        </w:rPr>
        <w:t>Source from Wikipedia (December 13, 2010)</w:t>
      </w:r>
    </w:p>
    <w:p w:rsidR="005702F4" w:rsidRDefault="005702F4" w:rsidP="005702F4">
      <w:pPr>
        <w:rPr>
          <w:szCs w:val="24"/>
        </w:rPr>
      </w:pPr>
    </w:p>
    <w:p w:rsidR="005702F4" w:rsidRDefault="005702F4" w:rsidP="005702F4">
      <w:pPr>
        <w:rPr>
          <w:color w:val="C00000"/>
          <w:szCs w:val="24"/>
        </w:rPr>
      </w:pPr>
      <w:r>
        <w:rPr>
          <w:color w:val="C00000"/>
          <w:szCs w:val="24"/>
        </w:rPr>
        <w:t>Products and Services</w:t>
      </w:r>
    </w:p>
    <w:p w:rsidR="00CD6FAF" w:rsidRDefault="00CD6FAF" w:rsidP="005702F4">
      <w:pPr>
        <w:rPr>
          <w:color w:val="C00000"/>
          <w:szCs w:val="24"/>
        </w:rPr>
      </w:pPr>
    </w:p>
    <w:p w:rsidR="00CD6FAF" w:rsidRPr="00CD6FAF" w:rsidRDefault="00CD6FAF" w:rsidP="005702F4">
      <w:pPr>
        <w:rPr>
          <w:szCs w:val="24"/>
        </w:rPr>
      </w:pPr>
      <w:r>
        <w:rPr>
          <w:color w:val="C00000"/>
          <w:szCs w:val="24"/>
        </w:rPr>
        <w:tab/>
      </w:r>
      <w:r>
        <w:rPr>
          <w:szCs w:val="24"/>
        </w:rPr>
        <w:t>As Apple competes with many other corporations, it continues to provide excellent prod</w:t>
      </w:r>
      <w:r w:rsidR="00FA5FAA">
        <w:rPr>
          <w:szCs w:val="24"/>
        </w:rPr>
        <w:t>u</w:t>
      </w:r>
      <w:r w:rsidR="009D5DDB">
        <w:rPr>
          <w:szCs w:val="24"/>
        </w:rPr>
        <w:t xml:space="preserve">cts and services for everyone. </w:t>
      </w:r>
    </w:p>
    <w:p w:rsidR="005702F4" w:rsidRPr="00EE5FDF" w:rsidRDefault="005702F4" w:rsidP="005702F4">
      <w:pPr>
        <w:rPr>
          <w:szCs w:val="24"/>
        </w:rPr>
      </w:pPr>
      <w:r>
        <w:rPr>
          <w:color w:val="C00000"/>
          <w:szCs w:val="24"/>
        </w:rPr>
        <w:br/>
      </w:r>
      <w:r>
        <w:rPr>
          <w:szCs w:val="24"/>
        </w:rPr>
        <w:tab/>
      </w:r>
      <w:r w:rsidR="00E36874" w:rsidRPr="00431A90">
        <w:rPr>
          <w:b/>
          <w:i/>
          <w:szCs w:val="24"/>
        </w:rPr>
        <w:t>Figure 3</w:t>
      </w:r>
      <w:r w:rsidR="00E36874" w:rsidRPr="00EE5FDF">
        <w:rPr>
          <w:szCs w:val="24"/>
        </w:rPr>
        <w:t xml:space="preserve"> </w:t>
      </w:r>
      <w:r w:rsidRPr="00EE5FDF">
        <w:rPr>
          <w:szCs w:val="24"/>
        </w:rPr>
        <w:t xml:space="preserve">lists </w:t>
      </w:r>
      <w:r w:rsidR="00E36874" w:rsidRPr="00EE5FDF">
        <w:rPr>
          <w:szCs w:val="24"/>
        </w:rPr>
        <w:t xml:space="preserve">the </w:t>
      </w:r>
      <w:r w:rsidRPr="00EE5FDF">
        <w:rPr>
          <w:szCs w:val="24"/>
        </w:rPr>
        <w:t xml:space="preserve">most popular Apple products and their </w:t>
      </w:r>
      <w:r w:rsidR="00E36874" w:rsidRPr="00EE5FDF">
        <w:rPr>
          <w:szCs w:val="24"/>
        </w:rPr>
        <w:t xml:space="preserve">current </w:t>
      </w:r>
      <w:r w:rsidRPr="00EE5FDF">
        <w:rPr>
          <w:szCs w:val="24"/>
        </w:rPr>
        <w:t>stock price.</w:t>
      </w:r>
    </w:p>
    <w:p w:rsidR="003D79BB" w:rsidRDefault="003D79BB" w:rsidP="005702F4">
      <w:pPr>
        <w:rPr>
          <w:szCs w:val="24"/>
        </w:rPr>
      </w:pPr>
    </w:p>
    <w:p w:rsidR="006F55CE" w:rsidRDefault="006F55CE" w:rsidP="00E36874">
      <w:pPr>
        <w:jc w:val="center"/>
        <w:rPr>
          <w:b/>
          <w:szCs w:val="24"/>
        </w:rPr>
      </w:pPr>
    </w:p>
    <w:p w:rsidR="00E36874" w:rsidRPr="00EE5FDF" w:rsidRDefault="00E36874" w:rsidP="00E36874">
      <w:pPr>
        <w:jc w:val="center"/>
        <w:rPr>
          <w:b/>
          <w:szCs w:val="24"/>
        </w:rPr>
      </w:pPr>
      <w:proofErr w:type="gramStart"/>
      <w:r w:rsidRPr="00EE5FDF">
        <w:rPr>
          <w:b/>
          <w:szCs w:val="24"/>
        </w:rPr>
        <w:t>Figure 3</w:t>
      </w:r>
      <w:r w:rsidR="006F55CE">
        <w:rPr>
          <w:b/>
          <w:szCs w:val="24"/>
        </w:rPr>
        <w:t>.</w:t>
      </w:r>
      <w:proofErr w:type="gramEnd"/>
      <w:r w:rsidR="006F55CE">
        <w:rPr>
          <w:b/>
          <w:szCs w:val="24"/>
        </w:rPr>
        <w:t xml:space="preserve">  Popular Apple Products</w:t>
      </w:r>
    </w:p>
    <w:p w:rsidR="00E36874" w:rsidRPr="005702F4" w:rsidRDefault="00E36874" w:rsidP="005702F4">
      <w:pPr>
        <w:rPr>
          <w:szCs w:val="24"/>
        </w:rPr>
      </w:pPr>
    </w:p>
    <w:p w:rsidR="005702F4" w:rsidRPr="005702F4" w:rsidRDefault="005702F4" w:rsidP="005702F4">
      <w:pPr>
        <w:rPr>
          <w:color w:val="C00000"/>
          <w:szCs w:val="24"/>
        </w:rPr>
      </w:pPr>
      <w:r>
        <w:rPr>
          <w:noProof/>
        </w:rPr>
        <w:drawing>
          <wp:inline distT="0" distB="0" distL="0" distR="0">
            <wp:extent cx="5943600" cy="3867785"/>
            <wp:effectExtent l="0" t="0" r="0" b="0"/>
            <wp:docPr id="4" name="Picture 1" descr="http://graphics.thomsonreuters.com/0110/US_APPLTL0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thomsonreuters.com/0110/US_APPLTL0110.gif"/>
                    <pic:cNvPicPr>
                      <a:picLocks noChangeAspect="1" noChangeArrowheads="1"/>
                    </pic:cNvPicPr>
                  </pic:nvPicPr>
                  <pic:blipFill>
                    <a:blip r:embed="rId16" cstate="print"/>
                    <a:srcRect/>
                    <a:stretch>
                      <a:fillRect/>
                    </a:stretch>
                  </pic:blipFill>
                  <pic:spPr bwMode="auto">
                    <a:xfrm>
                      <a:off x="0" y="0"/>
                      <a:ext cx="5943600" cy="3867785"/>
                    </a:xfrm>
                    <a:prstGeom prst="rect">
                      <a:avLst/>
                    </a:prstGeom>
                    <a:noFill/>
                    <a:ln w="9525">
                      <a:noFill/>
                      <a:miter lim="800000"/>
                      <a:headEnd/>
                      <a:tailEnd/>
                    </a:ln>
                  </pic:spPr>
                </pic:pic>
              </a:graphicData>
            </a:graphic>
          </wp:inline>
        </w:drawing>
      </w:r>
    </w:p>
    <w:p w:rsidR="008D1405" w:rsidRPr="008D1405" w:rsidRDefault="008D1405" w:rsidP="00CD3321">
      <w:pPr>
        <w:rPr>
          <w:szCs w:val="24"/>
        </w:rPr>
      </w:pPr>
      <w:r>
        <w:rPr>
          <w:color w:val="C00000"/>
          <w:szCs w:val="24"/>
        </w:rPr>
        <w:tab/>
      </w:r>
    </w:p>
    <w:p w:rsidR="00CD3321" w:rsidRDefault="00CD3321" w:rsidP="00CD3321">
      <w:pPr>
        <w:tabs>
          <w:tab w:val="left" w:pos="8190"/>
        </w:tabs>
        <w:rPr>
          <w:szCs w:val="24"/>
        </w:rPr>
      </w:pPr>
    </w:p>
    <w:p w:rsidR="00A43C6A" w:rsidRDefault="00F74266" w:rsidP="00F74266">
      <w:pPr>
        <w:rPr>
          <w:szCs w:val="24"/>
        </w:rPr>
      </w:pPr>
      <w:r>
        <w:rPr>
          <w:szCs w:val="24"/>
        </w:rPr>
        <w:tab/>
      </w:r>
      <w:r w:rsidR="00EB55D7">
        <w:rPr>
          <w:szCs w:val="24"/>
        </w:rPr>
        <w:t>Apple services include the following:</w:t>
      </w:r>
    </w:p>
    <w:p w:rsidR="00EB55D7" w:rsidRDefault="00EB55D7" w:rsidP="00CD3321">
      <w:pPr>
        <w:tabs>
          <w:tab w:val="left" w:pos="8190"/>
        </w:tabs>
        <w:rPr>
          <w:szCs w:val="24"/>
        </w:rPr>
      </w:pPr>
    </w:p>
    <w:p w:rsidR="00EB55D7" w:rsidRDefault="00EB55D7" w:rsidP="00EB55D7">
      <w:pPr>
        <w:pStyle w:val="ListParagraph"/>
        <w:numPr>
          <w:ilvl w:val="0"/>
          <w:numId w:val="4"/>
        </w:numPr>
        <w:rPr>
          <w:szCs w:val="24"/>
        </w:rPr>
      </w:pPr>
      <w:r>
        <w:rPr>
          <w:szCs w:val="24"/>
        </w:rPr>
        <w:t>Apple Photo Services</w:t>
      </w:r>
    </w:p>
    <w:p w:rsidR="00EB55D7" w:rsidRDefault="00EB55D7" w:rsidP="00EB55D7">
      <w:pPr>
        <w:rPr>
          <w:szCs w:val="24"/>
        </w:rPr>
      </w:pPr>
    </w:p>
    <w:p w:rsidR="00EB55D7" w:rsidRDefault="00EB55D7" w:rsidP="00EB55D7">
      <w:pPr>
        <w:pStyle w:val="ListParagraph"/>
        <w:numPr>
          <w:ilvl w:val="0"/>
          <w:numId w:val="4"/>
        </w:numPr>
        <w:rPr>
          <w:szCs w:val="24"/>
        </w:rPr>
      </w:pPr>
      <w:r>
        <w:rPr>
          <w:szCs w:val="24"/>
        </w:rPr>
        <w:t>ITunes Store</w:t>
      </w:r>
    </w:p>
    <w:p w:rsidR="00EB55D7" w:rsidRPr="00EB55D7" w:rsidRDefault="00EB55D7" w:rsidP="00EB55D7">
      <w:pPr>
        <w:pStyle w:val="ListParagraph"/>
        <w:rPr>
          <w:szCs w:val="24"/>
        </w:rPr>
      </w:pPr>
    </w:p>
    <w:p w:rsidR="00EB55D7" w:rsidRDefault="00EB55D7" w:rsidP="00EB55D7">
      <w:pPr>
        <w:pStyle w:val="ListParagraph"/>
        <w:numPr>
          <w:ilvl w:val="0"/>
          <w:numId w:val="4"/>
        </w:numPr>
        <w:rPr>
          <w:szCs w:val="24"/>
        </w:rPr>
      </w:pPr>
      <w:r>
        <w:rPr>
          <w:szCs w:val="24"/>
        </w:rPr>
        <w:t>MobileMe</w:t>
      </w:r>
    </w:p>
    <w:p w:rsidR="00EB55D7" w:rsidRDefault="00EB55D7" w:rsidP="00EB55D7">
      <w:pPr>
        <w:rPr>
          <w:szCs w:val="24"/>
        </w:rPr>
      </w:pPr>
    </w:p>
    <w:p w:rsidR="00EB55D7" w:rsidRPr="00221EF4" w:rsidRDefault="00EB55D7" w:rsidP="00EB55D7">
      <w:pPr>
        <w:rPr>
          <w:szCs w:val="24"/>
        </w:rPr>
      </w:pPr>
      <w:r w:rsidRPr="00221EF4">
        <w:rPr>
          <w:szCs w:val="24"/>
        </w:rPr>
        <w:t>A self-service</w:t>
      </w:r>
      <w:r w:rsidR="00E36874" w:rsidRPr="00221EF4">
        <w:rPr>
          <w:szCs w:val="24"/>
        </w:rPr>
        <w:t xml:space="preserve"> option</w:t>
      </w:r>
      <w:r w:rsidRPr="00221EF4">
        <w:rPr>
          <w:szCs w:val="24"/>
        </w:rPr>
        <w:t xml:space="preserve"> is also offered for </w:t>
      </w:r>
      <w:r w:rsidR="00215490" w:rsidRPr="00221EF4">
        <w:rPr>
          <w:szCs w:val="24"/>
        </w:rPr>
        <w:t xml:space="preserve">Apple </w:t>
      </w:r>
      <w:r w:rsidR="00E36874" w:rsidRPr="00221EF4">
        <w:rPr>
          <w:szCs w:val="24"/>
        </w:rPr>
        <w:t xml:space="preserve">customers who are interested in </w:t>
      </w:r>
      <w:r w:rsidRPr="00221EF4">
        <w:rPr>
          <w:szCs w:val="24"/>
        </w:rPr>
        <w:t xml:space="preserve">checking </w:t>
      </w:r>
      <w:r w:rsidR="00E36874" w:rsidRPr="00221EF4">
        <w:rPr>
          <w:szCs w:val="24"/>
        </w:rPr>
        <w:t xml:space="preserve">their </w:t>
      </w:r>
      <w:r w:rsidRPr="00221EF4">
        <w:rPr>
          <w:szCs w:val="24"/>
        </w:rPr>
        <w:t>coverage</w:t>
      </w:r>
      <w:r w:rsidR="00870F1B" w:rsidRPr="00221EF4">
        <w:rPr>
          <w:szCs w:val="24"/>
        </w:rPr>
        <w:t xml:space="preserve"> and</w:t>
      </w:r>
      <w:r w:rsidRPr="00221EF4">
        <w:rPr>
          <w:szCs w:val="24"/>
        </w:rPr>
        <w:t xml:space="preserve"> repair status and </w:t>
      </w:r>
      <w:r w:rsidR="00870F1B" w:rsidRPr="00221EF4">
        <w:rPr>
          <w:szCs w:val="24"/>
        </w:rPr>
        <w:t xml:space="preserve">who want </w:t>
      </w:r>
      <w:r w:rsidR="00221EF4" w:rsidRPr="00221EF4">
        <w:rPr>
          <w:szCs w:val="24"/>
        </w:rPr>
        <w:t>to register</w:t>
      </w:r>
      <w:r w:rsidRPr="00221EF4">
        <w:rPr>
          <w:szCs w:val="24"/>
        </w:rPr>
        <w:t xml:space="preserve"> for a new AppleCare Agreement.</w:t>
      </w:r>
    </w:p>
    <w:p w:rsidR="00F74266" w:rsidRPr="00221EF4" w:rsidRDefault="00F74266" w:rsidP="00EB55D7">
      <w:pPr>
        <w:rPr>
          <w:szCs w:val="24"/>
        </w:rPr>
      </w:pPr>
    </w:p>
    <w:p w:rsidR="00F74266" w:rsidRDefault="00F74266" w:rsidP="00EB55D7">
      <w:pPr>
        <w:rPr>
          <w:color w:val="C00000"/>
          <w:szCs w:val="24"/>
        </w:rPr>
      </w:pPr>
      <w:r>
        <w:rPr>
          <w:color w:val="C00000"/>
          <w:szCs w:val="24"/>
        </w:rPr>
        <w:t>Size of Work</w:t>
      </w:r>
    </w:p>
    <w:p w:rsidR="00F74266" w:rsidRDefault="00F74266" w:rsidP="00EB55D7">
      <w:pPr>
        <w:rPr>
          <w:color w:val="C00000"/>
          <w:szCs w:val="24"/>
        </w:rPr>
      </w:pPr>
    </w:p>
    <w:p w:rsidR="00F74266" w:rsidRDefault="00F74266" w:rsidP="00F74266">
      <w:pPr>
        <w:ind w:firstLine="720"/>
        <w:rPr>
          <w:szCs w:val="24"/>
        </w:rPr>
      </w:pPr>
      <w:r w:rsidRPr="009A7FDF">
        <w:rPr>
          <w:szCs w:val="24"/>
        </w:rPr>
        <w:t>Apple I</w:t>
      </w:r>
      <w:r>
        <w:rPr>
          <w:szCs w:val="24"/>
        </w:rPr>
        <w:t>nc</w:t>
      </w:r>
      <w:r w:rsidR="00E36874" w:rsidRPr="00E36874">
        <w:rPr>
          <w:color w:val="FF0000"/>
          <w:szCs w:val="24"/>
        </w:rPr>
        <w:t>.</w:t>
      </w:r>
      <w:r w:rsidRPr="009A7FDF">
        <w:rPr>
          <w:szCs w:val="24"/>
        </w:rPr>
        <w:t xml:space="preserve"> is a major manufacturer of computers and office equipment. The most recent figures available list</w:t>
      </w:r>
      <w:r>
        <w:rPr>
          <w:szCs w:val="24"/>
        </w:rPr>
        <w:t xml:space="preserve"> over 49,4</w:t>
      </w:r>
      <w:r w:rsidRPr="009A7FDF">
        <w:rPr>
          <w:szCs w:val="24"/>
        </w:rPr>
        <w:t>00 employees from all around the world.</w:t>
      </w:r>
    </w:p>
    <w:p w:rsidR="00F74266" w:rsidRDefault="00F74266" w:rsidP="00F74266">
      <w:pPr>
        <w:rPr>
          <w:szCs w:val="24"/>
        </w:rPr>
      </w:pPr>
    </w:p>
    <w:p w:rsidR="00F74266" w:rsidRDefault="00F74266" w:rsidP="00F74266">
      <w:pPr>
        <w:rPr>
          <w:color w:val="C00000"/>
          <w:szCs w:val="24"/>
        </w:rPr>
      </w:pPr>
      <w:r>
        <w:rPr>
          <w:color w:val="C00000"/>
          <w:szCs w:val="24"/>
        </w:rPr>
        <w:t>Earnings</w:t>
      </w:r>
    </w:p>
    <w:p w:rsidR="00F74266" w:rsidRDefault="00F74266" w:rsidP="00F74266">
      <w:pPr>
        <w:rPr>
          <w:color w:val="C00000"/>
          <w:szCs w:val="24"/>
        </w:rPr>
      </w:pPr>
    </w:p>
    <w:p w:rsidR="009E78D5" w:rsidRDefault="00F74266" w:rsidP="009E78D5">
      <w:pPr>
        <w:ind w:firstLine="720"/>
      </w:pPr>
      <w:r>
        <w:t>A computer programmer at Apple Inc</w:t>
      </w:r>
      <w:r w:rsidR="00870F1B" w:rsidRPr="00870F1B">
        <w:rPr>
          <w:color w:val="FF0000"/>
        </w:rPr>
        <w:t>.</w:t>
      </w:r>
      <w:r>
        <w:t xml:space="preserve"> averages about $91,000 per year.</w:t>
      </w:r>
    </w:p>
    <w:p w:rsidR="00AD0C5A" w:rsidRDefault="00AD0C5A" w:rsidP="009E78D5">
      <w:pPr>
        <w:ind w:firstLine="720"/>
      </w:pPr>
    </w:p>
    <w:p w:rsidR="00AD0C5A" w:rsidRDefault="00F357C8" w:rsidP="00AD0C5A">
      <w:pPr>
        <w:rPr>
          <w:color w:val="C00000"/>
        </w:rPr>
      </w:pPr>
      <w:r>
        <w:rPr>
          <w:color w:val="C00000"/>
        </w:rPr>
        <w:t>Qualifications R</w:t>
      </w:r>
      <w:r w:rsidR="00AD0C5A" w:rsidRPr="00AD0C5A">
        <w:rPr>
          <w:color w:val="C00000"/>
        </w:rPr>
        <w:t>equired</w:t>
      </w:r>
    </w:p>
    <w:p w:rsidR="00F357C8" w:rsidRDefault="00F357C8" w:rsidP="00AD0C5A">
      <w:pPr>
        <w:rPr>
          <w:color w:val="C00000"/>
        </w:rPr>
      </w:pPr>
    </w:p>
    <w:p w:rsidR="006F55CE" w:rsidRDefault="00F357C8" w:rsidP="00AD0C5A">
      <w:pPr>
        <w:rPr>
          <w:color w:val="C00000"/>
        </w:rPr>
      </w:pPr>
      <w:r>
        <w:rPr>
          <w:color w:val="C00000"/>
        </w:rPr>
        <w:lastRenderedPageBreak/>
        <w:tab/>
      </w:r>
    </w:p>
    <w:p w:rsidR="006F55CE" w:rsidRDefault="006F55CE" w:rsidP="00AD0C5A">
      <w:pPr>
        <w:rPr>
          <w:color w:val="C00000"/>
        </w:rPr>
      </w:pPr>
    </w:p>
    <w:p w:rsidR="006F55CE" w:rsidRDefault="006F55CE" w:rsidP="00AD0C5A">
      <w:pPr>
        <w:rPr>
          <w:color w:val="C00000"/>
        </w:rPr>
      </w:pPr>
    </w:p>
    <w:p w:rsidR="00F357C8" w:rsidRDefault="002B7241" w:rsidP="006F55CE">
      <w:pPr>
        <w:ind w:firstLine="720"/>
      </w:pPr>
      <w:r w:rsidRPr="002B7241">
        <w:t>A</w:t>
      </w:r>
      <w:r w:rsidR="000104C6" w:rsidRPr="002B7241">
        <w:t xml:space="preserve"> </w:t>
      </w:r>
      <w:r w:rsidR="000104C6">
        <w:t>bachelor’s degree in</w:t>
      </w:r>
      <w:r w:rsidR="00ED5F79">
        <w:t xml:space="preserve"> Computer S</w:t>
      </w:r>
      <w:r>
        <w:t>cience</w:t>
      </w:r>
      <w:r w:rsidR="007474DF">
        <w:t xml:space="preserve"> is required of</w:t>
      </w:r>
      <w:r>
        <w:t xml:space="preserve"> most programmer companies</w:t>
      </w:r>
      <w:proofErr w:type="gramStart"/>
      <w:r>
        <w:t>.</w:t>
      </w:r>
      <w:r w:rsidR="00B361C4">
        <w:t xml:space="preserve"> </w:t>
      </w:r>
      <w:proofErr w:type="gramEnd"/>
      <w:r w:rsidR="00B361C4">
        <w:t xml:space="preserve">Programmers can also qualify with an </w:t>
      </w:r>
      <w:r w:rsidR="00BA6795">
        <w:t>associate’s</w:t>
      </w:r>
      <w:r w:rsidR="00B361C4">
        <w:t xml:space="preserve"> degree.</w:t>
      </w:r>
      <w:r w:rsidR="00BA6795">
        <w:t xml:space="preserve"> Other qualifications can include the following:</w:t>
      </w:r>
    </w:p>
    <w:p w:rsidR="00BA6795" w:rsidRDefault="00BA6795" w:rsidP="00AD0C5A"/>
    <w:p w:rsidR="00BA6795" w:rsidRPr="00BA6795" w:rsidRDefault="00BA6795" w:rsidP="00E40357">
      <w:pPr>
        <w:pStyle w:val="ListParagraph"/>
        <w:numPr>
          <w:ilvl w:val="0"/>
          <w:numId w:val="4"/>
        </w:numPr>
        <w:spacing w:line="480" w:lineRule="auto"/>
        <w:rPr>
          <w:rFonts w:eastAsia="Times New Roman"/>
          <w:szCs w:val="24"/>
        </w:rPr>
      </w:pPr>
      <w:r w:rsidRPr="00BA6795">
        <w:rPr>
          <w:rFonts w:eastAsia="Times New Roman"/>
          <w:szCs w:val="24"/>
        </w:rPr>
        <w:t xml:space="preserve">Certification in a specific programming language or languages </w:t>
      </w:r>
    </w:p>
    <w:p w:rsidR="00BA6795" w:rsidRPr="00BA6795" w:rsidRDefault="00BA6795" w:rsidP="00E40357">
      <w:pPr>
        <w:pStyle w:val="ListParagraph"/>
        <w:numPr>
          <w:ilvl w:val="0"/>
          <w:numId w:val="4"/>
        </w:numPr>
        <w:spacing w:line="480" w:lineRule="auto"/>
        <w:rPr>
          <w:rFonts w:eastAsia="Times New Roman"/>
          <w:szCs w:val="24"/>
        </w:rPr>
      </w:pPr>
      <w:r w:rsidRPr="00BA6795">
        <w:rPr>
          <w:rFonts w:eastAsia="Times New Roman"/>
          <w:szCs w:val="24"/>
        </w:rPr>
        <w:t xml:space="preserve">Familiarity with database systems </w:t>
      </w:r>
    </w:p>
    <w:p w:rsidR="00BA6795" w:rsidRPr="00BA6795" w:rsidRDefault="00BA6795" w:rsidP="00E40357">
      <w:pPr>
        <w:pStyle w:val="ListParagraph"/>
        <w:numPr>
          <w:ilvl w:val="0"/>
          <w:numId w:val="4"/>
        </w:numPr>
        <w:spacing w:line="480" w:lineRule="auto"/>
        <w:rPr>
          <w:rFonts w:eastAsia="Times New Roman"/>
          <w:szCs w:val="24"/>
        </w:rPr>
      </w:pPr>
      <w:r w:rsidRPr="00BA6795">
        <w:rPr>
          <w:rFonts w:eastAsia="Times New Roman"/>
          <w:szCs w:val="24"/>
        </w:rPr>
        <w:t xml:space="preserve">Good communication skills </w:t>
      </w:r>
    </w:p>
    <w:p w:rsidR="00BA6795" w:rsidRPr="00BA6795" w:rsidRDefault="00BA6795" w:rsidP="00E40357">
      <w:pPr>
        <w:pStyle w:val="ListParagraph"/>
        <w:numPr>
          <w:ilvl w:val="0"/>
          <w:numId w:val="4"/>
        </w:numPr>
        <w:spacing w:line="480" w:lineRule="auto"/>
        <w:rPr>
          <w:rFonts w:eastAsia="Times New Roman"/>
          <w:szCs w:val="24"/>
        </w:rPr>
      </w:pPr>
      <w:r w:rsidRPr="00BA6795">
        <w:rPr>
          <w:rFonts w:eastAsia="Times New Roman"/>
          <w:szCs w:val="24"/>
        </w:rPr>
        <w:t xml:space="preserve">An eye for detail </w:t>
      </w:r>
    </w:p>
    <w:p w:rsidR="00BA6795" w:rsidRPr="00BA6795" w:rsidRDefault="00BA6795" w:rsidP="00E40357">
      <w:pPr>
        <w:pStyle w:val="ListParagraph"/>
        <w:numPr>
          <w:ilvl w:val="0"/>
          <w:numId w:val="4"/>
        </w:numPr>
        <w:spacing w:line="480" w:lineRule="auto"/>
        <w:rPr>
          <w:rFonts w:eastAsia="Times New Roman"/>
          <w:szCs w:val="24"/>
        </w:rPr>
      </w:pPr>
      <w:r w:rsidRPr="00BA6795">
        <w:rPr>
          <w:rFonts w:eastAsia="Times New Roman"/>
          <w:szCs w:val="24"/>
        </w:rPr>
        <w:t xml:space="preserve">An ability to think “out of the box” </w:t>
      </w:r>
    </w:p>
    <w:p w:rsidR="00BA6795" w:rsidRPr="00BA6795" w:rsidRDefault="00BA6795" w:rsidP="00E40357">
      <w:pPr>
        <w:pStyle w:val="ListParagraph"/>
        <w:numPr>
          <w:ilvl w:val="0"/>
          <w:numId w:val="4"/>
        </w:numPr>
        <w:spacing w:line="480" w:lineRule="auto"/>
      </w:pPr>
      <w:r w:rsidRPr="00BA6795">
        <w:rPr>
          <w:rFonts w:eastAsia="Times New Roman"/>
          <w:szCs w:val="24"/>
        </w:rPr>
        <w:t>An analytical mind and problem solving skills</w:t>
      </w:r>
    </w:p>
    <w:p w:rsidR="00F74266" w:rsidRDefault="00F74266" w:rsidP="00F74266">
      <w:pPr>
        <w:ind w:firstLine="720"/>
      </w:pPr>
    </w:p>
    <w:p w:rsidR="00F74266" w:rsidRPr="00F74266" w:rsidRDefault="00581AFD" w:rsidP="00F74266">
      <w:pPr>
        <w:rPr>
          <w:color w:val="C00000"/>
          <w:szCs w:val="24"/>
        </w:rPr>
      </w:pPr>
      <w:r>
        <w:rPr>
          <w:noProof/>
          <w:color w:val="C00000"/>
          <w:szCs w:val="24"/>
        </w:rPr>
        <w:pict>
          <v:shape id="_x0000_s1035" type="#_x0000_t32" style="position:absolute;margin-left:2.25pt;margin-top:4.65pt;width:430.5pt;height:3.75pt;flip:y;z-index:251666944" o:connectortype="straight" strokecolor="#ffc000" strokeweight="3pt"/>
        </w:pict>
      </w:r>
    </w:p>
    <w:p w:rsidR="00F74266" w:rsidRDefault="00F74266" w:rsidP="00EB55D7">
      <w:pPr>
        <w:rPr>
          <w:color w:val="C00000"/>
          <w:szCs w:val="24"/>
        </w:rPr>
      </w:pPr>
    </w:p>
    <w:p w:rsidR="009E78D5" w:rsidRPr="0008095D" w:rsidRDefault="00F56803" w:rsidP="00F56803">
      <w:pPr>
        <w:jc w:val="center"/>
        <w:rPr>
          <w:b/>
          <w:color w:val="4F81BD" w:themeColor="accent1"/>
          <w:sz w:val="28"/>
          <w:szCs w:val="24"/>
        </w:rPr>
      </w:pPr>
      <w:r w:rsidRPr="0008095D">
        <w:rPr>
          <w:b/>
          <w:color w:val="4F81BD" w:themeColor="accent1"/>
          <w:sz w:val="28"/>
          <w:szCs w:val="24"/>
        </w:rPr>
        <w:t>Conclusion</w:t>
      </w:r>
      <w:r w:rsidR="006F55CE">
        <w:rPr>
          <w:b/>
          <w:color w:val="4F81BD" w:themeColor="accent1"/>
          <w:sz w:val="28"/>
          <w:szCs w:val="24"/>
        </w:rPr>
        <w:t>s</w:t>
      </w:r>
    </w:p>
    <w:p w:rsidR="00F56803" w:rsidRDefault="00F56803" w:rsidP="00F56803">
      <w:pPr>
        <w:jc w:val="center"/>
        <w:rPr>
          <w:b/>
          <w:color w:val="4F81BD" w:themeColor="accent1"/>
          <w:szCs w:val="24"/>
        </w:rPr>
      </w:pPr>
    </w:p>
    <w:p w:rsidR="00F56803" w:rsidRDefault="00F56803" w:rsidP="00F56803">
      <w:pPr>
        <w:rPr>
          <w:szCs w:val="24"/>
        </w:rPr>
      </w:pPr>
      <w:r>
        <w:rPr>
          <w:szCs w:val="24"/>
        </w:rPr>
        <w:tab/>
        <w:t xml:space="preserve">Based on the provided information, </w:t>
      </w:r>
      <w:r w:rsidR="006F55CE">
        <w:rPr>
          <w:szCs w:val="24"/>
        </w:rPr>
        <w:t>we draw the following conclusions</w:t>
      </w:r>
      <w:r>
        <w:rPr>
          <w:szCs w:val="24"/>
        </w:rPr>
        <w:t>:</w:t>
      </w:r>
    </w:p>
    <w:p w:rsidR="00F56803" w:rsidRDefault="00F56803" w:rsidP="00F56803">
      <w:pPr>
        <w:rPr>
          <w:szCs w:val="24"/>
        </w:rPr>
      </w:pPr>
    </w:p>
    <w:p w:rsidR="00F56803" w:rsidRDefault="00F56803" w:rsidP="00F56803">
      <w:pPr>
        <w:pStyle w:val="ListParagraph"/>
        <w:numPr>
          <w:ilvl w:val="0"/>
          <w:numId w:val="5"/>
        </w:numPr>
        <w:rPr>
          <w:szCs w:val="24"/>
        </w:rPr>
      </w:pPr>
      <w:r>
        <w:rPr>
          <w:szCs w:val="24"/>
        </w:rPr>
        <w:t>Programmers must have knowledge of coding and debugging.</w:t>
      </w:r>
    </w:p>
    <w:p w:rsidR="008932BA" w:rsidRDefault="008932BA" w:rsidP="008932BA">
      <w:pPr>
        <w:rPr>
          <w:szCs w:val="24"/>
        </w:rPr>
      </w:pPr>
    </w:p>
    <w:p w:rsidR="008932BA" w:rsidRPr="008932BA" w:rsidRDefault="008932BA" w:rsidP="008932BA">
      <w:pPr>
        <w:pStyle w:val="ListParagraph"/>
        <w:numPr>
          <w:ilvl w:val="0"/>
          <w:numId w:val="5"/>
        </w:numPr>
        <w:rPr>
          <w:szCs w:val="24"/>
        </w:rPr>
      </w:pPr>
      <w:r>
        <w:rPr>
          <w:szCs w:val="24"/>
        </w:rPr>
        <w:t>Becoming a programmer requires a college education.</w:t>
      </w:r>
    </w:p>
    <w:p w:rsidR="00F56803" w:rsidRDefault="00F56803" w:rsidP="00F56803">
      <w:pPr>
        <w:ind w:left="1080"/>
        <w:rPr>
          <w:szCs w:val="24"/>
        </w:rPr>
      </w:pPr>
    </w:p>
    <w:p w:rsidR="00F56803" w:rsidRDefault="00F56803" w:rsidP="00F56803">
      <w:pPr>
        <w:pStyle w:val="ListParagraph"/>
        <w:numPr>
          <w:ilvl w:val="0"/>
          <w:numId w:val="5"/>
        </w:numPr>
        <w:rPr>
          <w:szCs w:val="24"/>
        </w:rPr>
      </w:pPr>
      <w:r>
        <w:rPr>
          <w:szCs w:val="24"/>
        </w:rPr>
        <w:t xml:space="preserve">Salaries differ depending on the </w:t>
      </w:r>
      <w:r w:rsidR="00221EF4">
        <w:rPr>
          <w:szCs w:val="24"/>
        </w:rPr>
        <w:t>career chosen</w:t>
      </w:r>
      <w:r>
        <w:rPr>
          <w:szCs w:val="24"/>
        </w:rPr>
        <w:t>.</w:t>
      </w:r>
    </w:p>
    <w:p w:rsidR="00F56803" w:rsidRPr="00F56803" w:rsidRDefault="00F56803" w:rsidP="00F56803">
      <w:pPr>
        <w:pStyle w:val="ListParagraph"/>
        <w:rPr>
          <w:szCs w:val="24"/>
        </w:rPr>
      </w:pPr>
    </w:p>
    <w:p w:rsidR="00F56803" w:rsidRDefault="00342193" w:rsidP="00F56803">
      <w:pPr>
        <w:pStyle w:val="ListParagraph"/>
        <w:numPr>
          <w:ilvl w:val="0"/>
          <w:numId w:val="5"/>
        </w:numPr>
        <w:rPr>
          <w:szCs w:val="24"/>
        </w:rPr>
      </w:pPr>
      <w:r>
        <w:rPr>
          <w:szCs w:val="24"/>
        </w:rPr>
        <w:t>IB</w:t>
      </w:r>
      <w:r w:rsidR="002B7420">
        <w:rPr>
          <w:szCs w:val="24"/>
        </w:rPr>
        <w:t>M and Apple have a strong workforce.</w:t>
      </w:r>
    </w:p>
    <w:p w:rsidR="00972420" w:rsidRPr="00972420" w:rsidRDefault="00972420" w:rsidP="00972420">
      <w:pPr>
        <w:pStyle w:val="ListParagraph"/>
        <w:rPr>
          <w:szCs w:val="24"/>
        </w:rPr>
      </w:pPr>
    </w:p>
    <w:p w:rsidR="00972420" w:rsidRDefault="00972420" w:rsidP="00F56803">
      <w:pPr>
        <w:pStyle w:val="ListParagraph"/>
        <w:numPr>
          <w:ilvl w:val="0"/>
          <w:numId w:val="5"/>
        </w:numPr>
        <w:rPr>
          <w:szCs w:val="24"/>
        </w:rPr>
      </w:pPr>
      <w:r>
        <w:rPr>
          <w:szCs w:val="24"/>
        </w:rPr>
        <w:t>Many services and products are provided.</w:t>
      </w:r>
    </w:p>
    <w:p w:rsidR="0008095D" w:rsidRPr="0008095D" w:rsidRDefault="0008095D" w:rsidP="0008095D">
      <w:pPr>
        <w:pStyle w:val="ListParagraph"/>
        <w:rPr>
          <w:szCs w:val="24"/>
        </w:rPr>
      </w:pPr>
    </w:p>
    <w:p w:rsidR="0008095D" w:rsidRDefault="0008095D" w:rsidP="0008095D">
      <w:pPr>
        <w:pStyle w:val="ListParagraph"/>
        <w:ind w:left="1440"/>
        <w:rPr>
          <w:szCs w:val="24"/>
        </w:rPr>
      </w:pPr>
    </w:p>
    <w:p w:rsidR="0008095D" w:rsidRDefault="00581AFD" w:rsidP="0008095D">
      <w:pPr>
        <w:pStyle w:val="ListParagraph"/>
        <w:ind w:left="1440"/>
        <w:rPr>
          <w:szCs w:val="24"/>
        </w:rPr>
      </w:pPr>
      <w:r>
        <w:rPr>
          <w:noProof/>
          <w:szCs w:val="24"/>
        </w:rPr>
        <w:pict>
          <v:shape id="_x0000_s1036" type="#_x0000_t32" style="position:absolute;left:0;text-align:left;margin-left:-4.5pt;margin-top:.55pt;width:443.25pt;height:0;z-index:251667968" o:connectortype="straight" strokecolor="#ffc000" strokeweight="3pt"/>
        </w:pict>
      </w: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6F55CE" w:rsidRDefault="006F55CE" w:rsidP="000D7B39">
      <w:pPr>
        <w:ind w:firstLine="720"/>
        <w:jc w:val="center"/>
        <w:rPr>
          <w:b/>
          <w:color w:val="0070C0"/>
          <w:sz w:val="28"/>
        </w:rPr>
      </w:pPr>
    </w:p>
    <w:p w:rsidR="0008095D" w:rsidRDefault="0008095D" w:rsidP="000D7B39">
      <w:pPr>
        <w:ind w:firstLine="720"/>
        <w:jc w:val="center"/>
        <w:rPr>
          <w:b/>
          <w:color w:val="0070C0"/>
          <w:sz w:val="28"/>
        </w:rPr>
      </w:pPr>
      <w:r w:rsidRPr="0008095D">
        <w:rPr>
          <w:b/>
          <w:color w:val="0070C0"/>
          <w:sz w:val="28"/>
        </w:rPr>
        <w:t>References</w:t>
      </w:r>
    </w:p>
    <w:p w:rsidR="0042042C" w:rsidRDefault="0042042C" w:rsidP="00F2781C">
      <w:pPr>
        <w:pStyle w:val="NoSpacing"/>
      </w:pPr>
    </w:p>
    <w:p w:rsidR="00B20D8C" w:rsidRPr="006F55CE" w:rsidRDefault="00C0693A" w:rsidP="006F55CE">
      <w:pPr>
        <w:pStyle w:val="NoSpacing"/>
        <w:spacing w:line="480" w:lineRule="auto"/>
        <w:ind w:hanging="720"/>
        <w:rPr>
          <w:rFonts w:ascii="Times New Roman" w:eastAsia="Times New Roman" w:hAnsi="Times New Roman" w:cs="Times New Roman"/>
          <w:color w:val="333333"/>
          <w:spacing w:val="30"/>
          <w:u w:val="single"/>
        </w:rPr>
      </w:pPr>
      <w:r w:rsidRPr="006F55CE">
        <w:rPr>
          <w:rFonts w:ascii="Times New Roman" w:eastAsia="Times New Roman" w:hAnsi="Times New Roman" w:cs="Times New Roman"/>
          <w:i/>
          <w:color w:val="333333"/>
          <w:spacing w:val="30"/>
        </w:rPr>
        <w:t>Wikipedia</w:t>
      </w:r>
      <w:proofErr w:type="gramStart"/>
      <w:r w:rsidR="00F06B00" w:rsidRPr="006F55CE">
        <w:rPr>
          <w:rFonts w:ascii="Times New Roman" w:eastAsia="Times New Roman" w:hAnsi="Times New Roman" w:cs="Times New Roman"/>
          <w:i/>
          <w:spacing w:val="30"/>
        </w:rPr>
        <w:t>.</w:t>
      </w:r>
      <w:r w:rsidR="00F06B00" w:rsidRPr="006F55CE">
        <w:rPr>
          <w:rFonts w:ascii="Times New Roman" w:eastAsia="Times New Roman" w:hAnsi="Times New Roman" w:cs="Times New Roman"/>
          <w:spacing w:val="30"/>
        </w:rPr>
        <w:t xml:space="preserve"> </w:t>
      </w:r>
      <w:proofErr w:type="gramEnd"/>
      <w:r w:rsidR="00F06B00" w:rsidRPr="006F55CE">
        <w:rPr>
          <w:rFonts w:ascii="Times New Roman" w:eastAsia="Times New Roman" w:hAnsi="Times New Roman" w:cs="Times New Roman"/>
          <w:spacing w:val="30"/>
        </w:rPr>
        <w:t>(</w:t>
      </w:r>
      <w:r w:rsidR="002E6356" w:rsidRPr="006F55CE">
        <w:rPr>
          <w:rFonts w:ascii="Times New Roman" w:eastAsia="Times New Roman" w:hAnsi="Times New Roman" w:cs="Times New Roman"/>
          <w:spacing w:val="30"/>
        </w:rPr>
        <w:t>December 13, 2010</w:t>
      </w:r>
      <w:proofErr w:type="gramStart"/>
      <w:r w:rsidR="002E6356" w:rsidRPr="006F55CE">
        <w:rPr>
          <w:rFonts w:ascii="Times New Roman" w:eastAsia="Times New Roman" w:hAnsi="Times New Roman" w:cs="Times New Roman"/>
          <w:spacing w:val="30"/>
        </w:rPr>
        <w:t>)</w:t>
      </w:r>
      <w:r w:rsidR="00B20D8C" w:rsidRPr="006F55CE">
        <w:rPr>
          <w:rFonts w:ascii="Times New Roman" w:eastAsia="Times New Roman" w:hAnsi="Times New Roman" w:cs="Times New Roman"/>
          <w:spacing w:val="30"/>
        </w:rPr>
        <w:t xml:space="preserve"> </w:t>
      </w:r>
      <w:r w:rsidR="00B20D8C" w:rsidRPr="006F55CE">
        <w:rPr>
          <w:rFonts w:ascii="Times New Roman" w:eastAsia="Times New Roman" w:hAnsi="Times New Roman" w:cs="Times New Roman"/>
          <w:color w:val="333333"/>
          <w:spacing w:val="30"/>
        </w:rPr>
        <w:t xml:space="preserve">Apple Inc. </w:t>
      </w:r>
      <w:r w:rsidR="00EC5950" w:rsidRPr="006F55CE">
        <w:rPr>
          <w:rFonts w:ascii="Times New Roman" w:eastAsia="Times New Roman" w:hAnsi="Times New Roman" w:cs="Times New Roman"/>
          <w:color w:val="333333"/>
          <w:spacing w:val="30"/>
        </w:rPr>
        <w:t>Retrieved</w:t>
      </w:r>
      <w:r w:rsidR="00EC5950" w:rsidRPr="006F55CE">
        <w:rPr>
          <w:rFonts w:ascii="Times New Roman" w:eastAsia="Times New Roman" w:hAnsi="Times New Roman" w:cs="Times New Roman"/>
          <w:color w:val="FF0000"/>
          <w:spacing w:val="30"/>
        </w:rPr>
        <w:t xml:space="preserve"> </w:t>
      </w:r>
      <w:r w:rsidR="00E8608D" w:rsidRPr="006F55CE">
        <w:rPr>
          <w:rFonts w:ascii="Times New Roman" w:eastAsia="Times New Roman" w:hAnsi="Times New Roman" w:cs="Times New Roman"/>
          <w:spacing w:val="30"/>
        </w:rPr>
        <w:t>December 7, 2010</w:t>
      </w:r>
      <w:r w:rsidR="002B74F9" w:rsidRPr="006F55CE">
        <w:rPr>
          <w:rFonts w:ascii="Times New Roman" w:eastAsia="Times New Roman" w:hAnsi="Times New Roman" w:cs="Times New Roman"/>
          <w:color w:val="333333"/>
          <w:spacing w:val="30"/>
        </w:rPr>
        <w:t xml:space="preserve"> from </w:t>
      </w:r>
      <w:r w:rsidR="00F2781C" w:rsidRPr="006F55CE">
        <w:rPr>
          <w:rFonts w:ascii="Times New Roman" w:eastAsia="Times New Roman" w:hAnsi="Times New Roman" w:cs="Times New Roman"/>
          <w:color w:val="333333"/>
          <w:spacing w:val="30"/>
        </w:rPr>
        <w:t>http://en.wikipedia.org/wiki/Apple_inc</w:t>
      </w:r>
      <w:r w:rsidR="00D10EF3" w:rsidRPr="006F55CE">
        <w:rPr>
          <w:rFonts w:ascii="Times New Roman" w:eastAsia="Times New Roman" w:hAnsi="Times New Roman" w:cs="Times New Roman"/>
          <w:color w:val="333333"/>
          <w:spacing w:val="30"/>
        </w:rPr>
        <w:t>.</w:t>
      </w:r>
      <w:proofErr w:type="gramEnd"/>
    </w:p>
    <w:p w:rsidR="00F2781C" w:rsidRPr="006F55CE" w:rsidRDefault="002B74F9" w:rsidP="006F55CE">
      <w:pPr>
        <w:pStyle w:val="NoSpacing"/>
        <w:spacing w:line="480" w:lineRule="auto"/>
        <w:ind w:hanging="720"/>
        <w:rPr>
          <w:rFonts w:ascii="Times New Roman" w:eastAsia="Times New Roman" w:hAnsi="Times New Roman" w:cs="Times New Roman"/>
          <w:color w:val="333333"/>
          <w:spacing w:val="30"/>
        </w:rPr>
      </w:pPr>
      <w:proofErr w:type="spellStart"/>
      <w:r w:rsidRPr="006F55CE">
        <w:rPr>
          <w:rFonts w:ascii="Times New Roman" w:eastAsia="Times New Roman" w:hAnsi="Times New Roman" w:cs="Times New Roman"/>
          <w:color w:val="333333"/>
          <w:spacing w:val="30"/>
        </w:rPr>
        <w:t>Grothaus</w:t>
      </w:r>
      <w:proofErr w:type="spellEnd"/>
      <w:r w:rsidRPr="006F55CE">
        <w:rPr>
          <w:rFonts w:ascii="Times New Roman" w:eastAsia="Times New Roman" w:hAnsi="Times New Roman" w:cs="Times New Roman"/>
          <w:color w:val="333333"/>
          <w:spacing w:val="30"/>
        </w:rPr>
        <w:t>, M. (2010, April 15)</w:t>
      </w:r>
      <w:proofErr w:type="gramStart"/>
      <w:r w:rsidRPr="006F55CE">
        <w:rPr>
          <w:rFonts w:ascii="Times New Roman" w:eastAsia="Times New Roman" w:hAnsi="Times New Roman" w:cs="Times New Roman"/>
          <w:color w:val="333333"/>
          <w:spacing w:val="30"/>
        </w:rPr>
        <w:t xml:space="preserve">. </w:t>
      </w:r>
      <w:proofErr w:type="gramEnd"/>
      <w:r w:rsidRPr="006F55CE">
        <w:rPr>
          <w:rFonts w:ascii="Times New Roman" w:eastAsia="Times New Roman" w:hAnsi="Times New Roman" w:cs="Times New Roman"/>
          <w:i/>
          <w:iCs/>
          <w:color w:val="333333"/>
          <w:spacing w:val="30"/>
        </w:rPr>
        <w:t>Apple #56 in fortune 500 rankings</w:t>
      </w:r>
      <w:proofErr w:type="gramStart"/>
      <w:r w:rsidRPr="006F55CE">
        <w:rPr>
          <w:rFonts w:ascii="Times New Roman" w:eastAsia="Times New Roman" w:hAnsi="Times New Roman" w:cs="Times New Roman"/>
          <w:color w:val="333333"/>
          <w:spacing w:val="30"/>
        </w:rPr>
        <w:t xml:space="preserve">. </w:t>
      </w:r>
      <w:r w:rsidR="00F2781C" w:rsidRPr="006F55CE">
        <w:rPr>
          <w:rFonts w:ascii="Times New Roman" w:eastAsia="Times New Roman" w:hAnsi="Times New Roman" w:cs="Times New Roman"/>
          <w:color w:val="333333"/>
          <w:spacing w:val="30"/>
        </w:rPr>
        <w:t>Retrieved</w:t>
      </w:r>
      <w:r w:rsidR="00F2781C" w:rsidRPr="006F55CE">
        <w:rPr>
          <w:rFonts w:ascii="Times New Roman" w:eastAsia="Times New Roman" w:hAnsi="Times New Roman" w:cs="Times New Roman"/>
          <w:color w:val="FF0000"/>
          <w:spacing w:val="30"/>
        </w:rPr>
        <w:t xml:space="preserve"> </w:t>
      </w:r>
      <w:r w:rsidR="00A743D8" w:rsidRPr="006F55CE">
        <w:rPr>
          <w:rFonts w:ascii="Times New Roman" w:eastAsia="Times New Roman" w:hAnsi="Times New Roman" w:cs="Times New Roman"/>
          <w:spacing w:val="30"/>
        </w:rPr>
        <w:t>December 7, 2010</w:t>
      </w:r>
      <w:r w:rsidR="00A743D8" w:rsidRPr="006F55CE">
        <w:rPr>
          <w:rFonts w:ascii="Times New Roman" w:eastAsia="Times New Roman" w:hAnsi="Times New Roman" w:cs="Times New Roman"/>
          <w:color w:val="FF0000"/>
          <w:spacing w:val="30"/>
        </w:rPr>
        <w:t xml:space="preserve"> </w:t>
      </w:r>
      <w:r w:rsidRPr="006F55CE">
        <w:rPr>
          <w:rFonts w:ascii="Times New Roman" w:eastAsia="Times New Roman" w:hAnsi="Times New Roman" w:cs="Times New Roman"/>
          <w:color w:val="333333"/>
          <w:spacing w:val="30"/>
        </w:rPr>
        <w:t xml:space="preserve">from </w:t>
      </w:r>
      <w:r w:rsidR="00F2781C" w:rsidRPr="006F55CE">
        <w:rPr>
          <w:rFonts w:ascii="Times New Roman" w:eastAsia="Times New Roman" w:hAnsi="Times New Roman" w:cs="Times New Roman"/>
          <w:color w:val="333333"/>
          <w:spacing w:val="30"/>
        </w:rPr>
        <w:t>http://</w:t>
      </w:r>
      <w:proofErr w:type="spellStart"/>
      <w:r w:rsidR="00F2781C" w:rsidRPr="006F55CE">
        <w:rPr>
          <w:rFonts w:ascii="Times New Roman" w:eastAsia="Times New Roman" w:hAnsi="Times New Roman" w:cs="Times New Roman"/>
          <w:color w:val="333333"/>
          <w:spacing w:val="30"/>
        </w:rPr>
        <w:t>www.tuaw.com</w:t>
      </w:r>
      <w:proofErr w:type="spellEnd"/>
      <w:r w:rsidR="00F2781C" w:rsidRPr="006F55CE">
        <w:rPr>
          <w:rFonts w:ascii="Times New Roman" w:eastAsia="Times New Roman" w:hAnsi="Times New Roman" w:cs="Times New Roman"/>
          <w:color w:val="333333"/>
          <w:spacing w:val="30"/>
        </w:rPr>
        <w:t>/2010/04/15/apple-56-in-fortune-500-rankings</w:t>
      </w:r>
      <w:r w:rsidRPr="006F55CE">
        <w:rPr>
          <w:rFonts w:ascii="Times New Roman" w:eastAsia="Times New Roman" w:hAnsi="Times New Roman" w:cs="Times New Roman"/>
          <w:color w:val="333333"/>
          <w:spacing w:val="30"/>
        </w:rPr>
        <w:t>.</w:t>
      </w:r>
      <w:proofErr w:type="gramEnd"/>
    </w:p>
    <w:p w:rsidR="003F6668" w:rsidRPr="006F55CE" w:rsidRDefault="002B74F9" w:rsidP="006F55CE">
      <w:pPr>
        <w:pStyle w:val="NoSpacing"/>
        <w:spacing w:line="480" w:lineRule="auto"/>
        <w:ind w:hanging="720"/>
        <w:rPr>
          <w:rFonts w:ascii="Times New Roman" w:hAnsi="Times New Roman" w:cs="Times New Roman"/>
        </w:rPr>
      </w:pPr>
      <w:r w:rsidRPr="006F55CE">
        <w:rPr>
          <w:rFonts w:ascii="Times New Roman" w:eastAsia="Times New Roman" w:hAnsi="Times New Roman" w:cs="Times New Roman"/>
          <w:color w:val="333333"/>
          <w:spacing w:val="30"/>
        </w:rPr>
        <w:t xml:space="preserve"> </w:t>
      </w:r>
      <w:proofErr w:type="gramStart"/>
      <w:r w:rsidR="00020CB7" w:rsidRPr="006F55CE">
        <w:rPr>
          <w:rFonts w:ascii="Times New Roman" w:hAnsi="Times New Roman" w:cs="Times New Roman"/>
        </w:rPr>
        <w:t>IBM Archives: Interactive History</w:t>
      </w:r>
      <w:r w:rsidRPr="006F55CE">
        <w:rPr>
          <w:rFonts w:ascii="Times New Roman" w:hAnsi="Times New Roman" w:cs="Times New Roman"/>
        </w:rPr>
        <w:t>.</w:t>
      </w:r>
      <w:proofErr w:type="gramEnd"/>
      <w:r w:rsidRPr="006F55CE">
        <w:rPr>
          <w:rFonts w:ascii="Times New Roman" w:hAnsi="Times New Roman" w:cs="Times New Roman"/>
        </w:rPr>
        <w:t xml:space="preserve">  Retrieved </w:t>
      </w:r>
      <w:r w:rsidR="009211D4" w:rsidRPr="006F55CE">
        <w:rPr>
          <w:rFonts w:ascii="Times New Roman" w:eastAsia="Times New Roman" w:hAnsi="Times New Roman" w:cs="Times New Roman"/>
          <w:spacing w:val="30"/>
        </w:rPr>
        <w:t>December 7, 2010</w:t>
      </w:r>
      <w:r w:rsidRPr="006F55CE">
        <w:rPr>
          <w:rFonts w:ascii="Times New Roman" w:hAnsi="Times New Roman" w:cs="Times New Roman"/>
        </w:rPr>
        <w:t xml:space="preserve">from </w:t>
      </w:r>
      <w:r w:rsidR="00020CB7" w:rsidRPr="006F55CE">
        <w:rPr>
          <w:rFonts w:ascii="Times New Roman" w:hAnsi="Times New Roman" w:cs="Times New Roman"/>
        </w:rPr>
        <w:t>http://www-03.ibm.com/ibm/history/interactive/index.html</w:t>
      </w:r>
      <w:r w:rsidR="00707970" w:rsidRPr="006F55CE">
        <w:rPr>
          <w:rFonts w:ascii="Times New Roman" w:hAnsi="Times New Roman" w:cs="Times New Roman"/>
        </w:rPr>
        <w:t>.</w:t>
      </w:r>
    </w:p>
    <w:p w:rsidR="002B74F9" w:rsidRPr="006F55CE" w:rsidRDefault="002B74F9" w:rsidP="006F55CE">
      <w:pPr>
        <w:pStyle w:val="NoSpacing"/>
        <w:spacing w:line="480" w:lineRule="auto"/>
        <w:ind w:hanging="720"/>
        <w:rPr>
          <w:rFonts w:ascii="Times New Roman" w:hAnsi="Times New Roman" w:cs="Times New Roman"/>
        </w:rPr>
      </w:pPr>
      <w:r w:rsidRPr="006F55CE">
        <w:rPr>
          <w:rFonts w:ascii="Times New Roman" w:hAnsi="Times New Roman" w:cs="Times New Roman"/>
        </w:rPr>
        <w:t>IBM Services</w:t>
      </w:r>
      <w:proofErr w:type="gramStart"/>
      <w:r w:rsidRPr="006F55CE">
        <w:rPr>
          <w:rFonts w:ascii="Times New Roman" w:hAnsi="Times New Roman" w:cs="Times New Roman"/>
        </w:rPr>
        <w:t xml:space="preserve">. Retrieved </w:t>
      </w:r>
      <w:r w:rsidR="00162385" w:rsidRPr="006F55CE">
        <w:rPr>
          <w:rFonts w:ascii="Times New Roman" w:eastAsia="Times New Roman" w:hAnsi="Times New Roman" w:cs="Times New Roman"/>
          <w:spacing w:val="30"/>
        </w:rPr>
        <w:t>D</w:t>
      </w:r>
      <w:r w:rsidR="000756FD" w:rsidRPr="006F55CE">
        <w:rPr>
          <w:rFonts w:ascii="Times New Roman" w:eastAsia="Times New Roman" w:hAnsi="Times New Roman" w:cs="Times New Roman"/>
          <w:spacing w:val="30"/>
        </w:rPr>
        <w:t>ecember 7</w:t>
      </w:r>
      <w:r w:rsidR="00162385" w:rsidRPr="006F55CE">
        <w:rPr>
          <w:rFonts w:ascii="Times New Roman" w:eastAsia="Times New Roman" w:hAnsi="Times New Roman" w:cs="Times New Roman"/>
          <w:spacing w:val="30"/>
        </w:rPr>
        <w:t>, 2010</w:t>
      </w:r>
      <w:r w:rsidR="00870F1B" w:rsidRPr="006F55CE">
        <w:rPr>
          <w:rFonts w:ascii="Times New Roman" w:eastAsia="Times New Roman" w:hAnsi="Times New Roman" w:cs="Times New Roman"/>
          <w:color w:val="333333"/>
          <w:spacing w:val="30"/>
        </w:rPr>
        <w:t xml:space="preserve"> </w:t>
      </w:r>
      <w:r w:rsidRPr="006F55CE">
        <w:rPr>
          <w:rFonts w:ascii="Times New Roman" w:hAnsi="Times New Roman" w:cs="Times New Roman"/>
        </w:rPr>
        <w:t xml:space="preserve">from </w:t>
      </w:r>
      <w:r w:rsidR="00F2781C" w:rsidRPr="006F55CE">
        <w:rPr>
          <w:rFonts w:ascii="Times New Roman" w:hAnsi="Times New Roman" w:cs="Times New Roman"/>
        </w:rPr>
        <w:t>http://www.ibm.com/technologyservices/us/en/</w:t>
      </w:r>
      <w:r w:rsidR="00707970" w:rsidRPr="006F55CE">
        <w:rPr>
          <w:rFonts w:ascii="Times New Roman" w:hAnsi="Times New Roman" w:cs="Times New Roman"/>
        </w:rPr>
        <w:t>.</w:t>
      </w:r>
      <w:proofErr w:type="gramEnd"/>
    </w:p>
    <w:p w:rsidR="002B74F9" w:rsidRPr="006F55CE" w:rsidRDefault="00BC17AD" w:rsidP="006F55CE">
      <w:pPr>
        <w:pStyle w:val="NoSpacing"/>
        <w:spacing w:line="480" w:lineRule="auto"/>
        <w:ind w:hanging="720"/>
        <w:rPr>
          <w:rFonts w:ascii="Times New Roman" w:hAnsi="Times New Roman" w:cs="Times New Roman"/>
        </w:rPr>
      </w:pPr>
      <w:proofErr w:type="spellStart"/>
      <w:r w:rsidRPr="006F55CE">
        <w:rPr>
          <w:rFonts w:ascii="Times New Roman" w:hAnsi="Times New Roman" w:cs="Times New Roman"/>
        </w:rPr>
        <w:t>Pingdom</w:t>
      </w:r>
      <w:proofErr w:type="spellEnd"/>
      <w:r w:rsidR="00C01368" w:rsidRPr="006F55CE">
        <w:rPr>
          <w:rFonts w:ascii="Times New Roman" w:hAnsi="Times New Roman" w:cs="Times New Roman"/>
        </w:rPr>
        <w:t xml:space="preserve"> </w:t>
      </w:r>
      <w:r w:rsidRPr="006F55CE">
        <w:rPr>
          <w:rFonts w:ascii="Times New Roman" w:hAnsi="Times New Roman" w:cs="Times New Roman"/>
        </w:rPr>
        <w:t>(2010) The size of IBM makes Microsoft and Google look like startups</w:t>
      </w:r>
      <w:proofErr w:type="gramStart"/>
      <w:r w:rsidRPr="006F55CE">
        <w:rPr>
          <w:rFonts w:ascii="Times New Roman" w:hAnsi="Times New Roman" w:cs="Times New Roman"/>
        </w:rPr>
        <w:t xml:space="preserve">. </w:t>
      </w:r>
      <w:proofErr w:type="gramEnd"/>
      <w:r w:rsidR="009211D4" w:rsidRPr="006F55CE">
        <w:rPr>
          <w:rFonts w:ascii="Times New Roman" w:hAnsi="Times New Roman" w:cs="Times New Roman"/>
        </w:rPr>
        <w:t>(2009, May 4)</w:t>
      </w:r>
      <w:proofErr w:type="gramStart"/>
      <w:r w:rsidR="009211D4" w:rsidRPr="006F55CE">
        <w:rPr>
          <w:rFonts w:ascii="Times New Roman" w:hAnsi="Times New Roman" w:cs="Times New Roman"/>
        </w:rPr>
        <w:t xml:space="preserve">. </w:t>
      </w:r>
      <w:r w:rsidR="00C01368" w:rsidRPr="006F55CE">
        <w:rPr>
          <w:rFonts w:ascii="Times New Roman" w:hAnsi="Times New Roman" w:cs="Times New Roman"/>
        </w:rPr>
        <w:t xml:space="preserve">Retrieved </w:t>
      </w:r>
      <w:r w:rsidR="00F35462" w:rsidRPr="006F55CE">
        <w:rPr>
          <w:rFonts w:ascii="Times New Roman" w:eastAsia="Times New Roman" w:hAnsi="Times New Roman" w:cs="Times New Roman"/>
          <w:spacing w:val="30"/>
        </w:rPr>
        <w:t>December 11, 2010</w:t>
      </w:r>
      <w:r w:rsidR="00870F1B" w:rsidRPr="006F55CE">
        <w:rPr>
          <w:rFonts w:ascii="Times New Roman" w:eastAsia="Times New Roman" w:hAnsi="Times New Roman" w:cs="Times New Roman"/>
          <w:color w:val="333333"/>
          <w:spacing w:val="30"/>
        </w:rPr>
        <w:t xml:space="preserve"> </w:t>
      </w:r>
      <w:r w:rsidR="00C01368" w:rsidRPr="006F55CE">
        <w:rPr>
          <w:rFonts w:ascii="Times New Roman" w:hAnsi="Times New Roman" w:cs="Times New Roman"/>
        </w:rPr>
        <w:t xml:space="preserve">from </w:t>
      </w:r>
      <w:r w:rsidR="00F2781C" w:rsidRPr="006F55CE">
        <w:rPr>
          <w:rFonts w:ascii="Times New Roman" w:hAnsi="Times New Roman" w:cs="Times New Roman"/>
        </w:rPr>
        <w:t>http://royal.pingdom.com/2009/05/04/ibms-size-makes-microsoft-and-google-look-like-tiny-startups/</w:t>
      </w:r>
      <w:r w:rsidR="00707970" w:rsidRPr="006F55CE">
        <w:rPr>
          <w:rFonts w:ascii="Times New Roman" w:hAnsi="Times New Roman" w:cs="Times New Roman"/>
        </w:rPr>
        <w:t>.</w:t>
      </w:r>
      <w:proofErr w:type="gramEnd"/>
    </w:p>
    <w:p w:rsidR="00BC17AD" w:rsidRPr="006F55CE" w:rsidRDefault="00396FCB" w:rsidP="006F55CE">
      <w:pPr>
        <w:pStyle w:val="NoSpacing"/>
        <w:spacing w:line="480" w:lineRule="auto"/>
        <w:ind w:hanging="720"/>
        <w:rPr>
          <w:rFonts w:ascii="Times New Roman" w:hAnsi="Times New Roman" w:cs="Times New Roman"/>
        </w:rPr>
      </w:pPr>
      <w:r w:rsidRPr="006F55CE">
        <w:rPr>
          <w:rFonts w:ascii="Times New Roman" w:hAnsi="Times New Roman" w:cs="Times New Roman"/>
        </w:rPr>
        <w:t>Computer Programming Jobs</w:t>
      </w:r>
      <w:proofErr w:type="gramStart"/>
      <w:r w:rsidRPr="006F55CE">
        <w:rPr>
          <w:rFonts w:ascii="Times New Roman" w:hAnsi="Times New Roman" w:cs="Times New Roman"/>
        </w:rPr>
        <w:t xml:space="preserve">. Retrieved December 13, 2010 from </w:t>
      </w:r>
      <w:r w:rsidR="00E66020" w:rsidRPr="006F55CE">
        <w:rPr>
          <w:rFonts w:ascii="Times New Roman" w:hAnsi="Times New Roman" w:cs="Times New Roman"/>
        </w:rPr>
        <w:t>http://www.unixl.com/dir/information_technology/programming/computer_programming_jobs/</w:t>
      </w:r>
      <w:r w:rsidR="00707970" w:rsidRPr="006F55CE">
        <w:rPr>
          <w:rFonts w:ascii="Times New Roman" w:hAnsi="Times New Roman" w:cs="Times New Roman"/>
        </w:rPr>
        <w:t>.</w:t>
      </w:r>
      <w:proofErr w:type="gramEnd"/>
    </w:p>
    <w:p w:rsidR="00E66020" w:rsidRPr="006F55CE" w:rsidRDefault="00E66020" w:rsidP="006F55CE">
      <w:pPr>
        <w:pStyle w:val="NoSpacing"/>
        <w:spacing w:line="480" w:lineRule="auto"/>
        <w:ind w:hanging="720"/>
        <w:rPr>
          <w:rFonts w:ascii="Times New Roman" w:hAnsi="Times New Roman" w:cs="Times New Roman"/>
        </w:rPr>
      </w:pPr>
      <w:r w:rsidRPr="006F55CE">
        <w:rPr>
          <w:rFonts w:ascii="Times New Roman" w:hAnsi="Times New Roman" w:cs="Times New Roman"/>
          <w:bCs/>
        </w:rPr>
        <w:t>Stephenson, C. (2006, October 27)</w:t>
      </w:r>
      <w:proofErr w:type="gramStart"/>
      <w:r w:rsidRPr="006F55CE">
        <w:rPr>
          <w:rFonts w:ascii="Times New Roman" w:hAnsi="Times New Roman" w:cs="Times New Roman"/>
          <w:bCs/>
        </w:rPr>
        <w:t xml:space="preserve">. </w:t>
      </w:r>
      <w:proofErr w:type="gramEnd"/>
      <w:r w:rsidRPr="006F55CE">
        <w:rPr>
          <w:rFonts w:ascii="Times New Roman" w:hAnsi="Times New Roman" w:cs="Times New Roman"/>
          <w:bCs/>
        </w:rPr>
        <w:t>A Rant About Salaries</w:t>
      </w:r>
      <w:proofErr w:type="gramStart"/>
      <w:r w:rsidRPr="006F55CE">
        <w:rPr>
          <w:rFonts w:ascii="Times New Roman" w:hAnsi="Times New Roman" w:cs="Times New Roman"/>
          <w:bCs/>
        </w:rPr>
        <w:t xml:space="preserve">. Retrieved </w:t>
      </w:r>
      <w:r w:rsidR="00482526" w:rsidRPr="006F55CE">
        <w:rPr>
          <w:rFonts w:ascii="Times New Roman" w:hAnsi="Times New Roman" w:cs="Times New Roman"/>
          <w:bCs/>
        </w:rPr>
        <w:t xml:space="preserve">December 7, 2010 </w:t>
      </w:r>
      <w:r w:rsidRPr="006F55CE">
        <w:rPr>
          <w:rFonts w:ascii="Times New Roman" w:hAnsi="Times New Roman" w:cs="Times New Roman"/>
          <w:bCs/>
        </w:rPr>
        <w:t>from http://blog.acm.org/archives/csta/news_and_views/</w:t>
      </w:r>
      <w:r w:rsidR="00707970" w:rsidRPr="006F55CE">
        <w:rPr>
          <w:rFonts w:ascii="Times New Roman" w:hAnsi="Times New Roman" w:cs="Times New Roman"/>
          <w:bCs/>
        </w:rPr>
        <w:t>.</w:t>
      </w:r>
      <w:proofErr w:type="gramEnd"/>
    </w:p>
    <w:sectPr w:rsidR="00E66020" w:rsidRPr="006F55CE" w:rsidSect="006F55CE">
      <w:headerReference w:type="default" r:id="rId17"/>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19" w:rsidRDefault="009C4B19" w:rsidP="00495C80">
      <w:r>
        <w:separator/>
      </w:r>
    </w:p>
  </w:endnote>
  <w:endnote w:type="continuationSeparator" w:id="0">
    <w:p w:rsidR="009C4B19" w:rsidRDefault="009C4B19" w:rsidP="00495C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19" w:rsidRDefault="009C4B19" w:rsidP="00495C80">
      <w:r>
        <w:separator/>
      </w:r>
    </w:p>
  </w:footnote>
  <w:footnote w:type="continuationSeparator" w:id="0">
    <w:p w:rsidR="009C4B19" w:rsidRDefault="009C4B19" w:rsidP="00495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E7" w:rsidRPr="006F55CE" w:rsidRDefault="006F55CE" w:rsidP="006F55CE">
    <w:pPr>
      <w:pStyle w:val="Header"/>
    </w:pPr>
    <w:r>
      <w:t xml:space="preserve">Paul </w:t>
    </w:r>
    <w:proofErr w:type="spellStart"/>
    <w:r>
      <w:t>Murphey</w:t>
    </w:r>
    <w:proofErr w:type="spellEnd"/>
    <w:r>
      <w:ptab w:relativeTo="margin" w:alignment="center" w:leader="none"/>
    </w:r>
    <w:r>
      <w:t xml:space="preserve">page </w:t>
    </w:r>
    <w:fldSimple w:instr=" PAGE   \* MERGEFORMAT ">
      <w:r w:rsidR="00431A90">
        <w:rPr>
          <w:noProof/>
        </w:rPr>
        <w:t>2</w:t>
      </w:r>
    </w:fldSimple>
    <w:r>
      <w:ptab w:relativeTo="margin" w:alignment="right" w:leader="none"/>
    </w:r>
    <w:r>
      <w:t>December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0CD6"/>
    <w:multiLevelType w:val="hybridMultilevel"/>
    <w:tmpl w:val="4088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73674"/>
    <w:multiLevelType w:val="hybridMultilevel"/>
    <w:tmpl w:val="11D43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E5172"/>
    <w:multiLevelType w:val="hybridMultilevel"/>
    <w:tmpl w:val="DEBA2286"/>
    <w:lvl w:ilvl="0" w:tplc="696CD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01337D"/>
    <w:multiLevelType w:val="hybridMultilevel"/>
    <w:tmpl w:val="1EBE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441A7"/>
    <w:multiLevelType w:val="hybridMultilevel"/>
    <w:tmpl w:val="8F58B5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6F20C6"/>
    <w:multiLevelType w:val="hybridMultilevel"/>
    <w:tmpl w:val="3F40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447EE"/>
    <w:multiLevelType w:val="hybridMultilevel"/>
    <w:tmpl w:val="822C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7">
      <o:colormenu v:ext="edit" strokecolor="none [2415]"/>
    </o:shapedefaults>
  </w:hdrShapeDefaults>
  <w:footnotePr>
    <w:footnote w:id="-1"/>
    <w:footnote w:id="0"/>
  </w:footnotePr>
  <w:endnotePr>
    <w:endnote w:id="-1"/>
    <w:endnote w:id="0"/>
  </w:endnotePr>
  <w:compat/>
  <w:rsids>
    <w:rsidRoot w:val="00EF1E54"/>
    <w:rsid w:val="000104C6"/>
    <w:rsid w:val="00020CB7"/>
    <w:rsid w:val="00023287"/>
    <w:rsid w:val="00064C81"/>
    <w:rsid w:val="000670D6"/>
    <w:rsid w:val="000756FD"/>
    <w:rsid w:val="0008095D"/>
    <w:rsid w:val="00096CE3"/>
    <w:rsid w:val="000A2E8E"/>
    <w:rsid w:val="000B7187"/>
    <w:rsid w:val="000C0BAF"/>
    <w:rsid w:val="000D4BD1"/>
    <w:rsid w:val="000D7B39"/>
    <w:rsid w:val="000E6395"/>
    <w:rsid w:val="0012563A"/>
    <w:rsid w:val="00150304"/>
    <w:rsid w:val="001505A7"/>
    <w:rsid w:val="00162385"/>
    <w:rsid w:val="00162F63"/>
    <w:rsid w:val="001D6B69"/>
    <w:rsid w:val="001E418F"/>
    <w:rsid w:val="00215490"/>
    <w:rsid w:val="00221AEB"/>
    <w:rsid w:val="00221EF4"/>
    <w:rsid w:val="0022463F"/>
    <w:rsid w:val="00253B9B"/>
    <w:rsid w:val="002544AB"/>
    <w:rsid w:val="00265DA3"/>
    <w:rsid w:val="00286E1F"/>
    <w:rsid w:val="002954B1"/>
    <w:rsid w:val="002A16B6"/>
    <w:rsid w:val="002A4431"/>
    <w:rsid w:val="002B7241"/>
    <w:rsid w:val="002B7420"/>
    <w:rsid w:val="002B74F9"/>
    <w:rsid w:val="002C18DA"/>
    <w:rsid w:val="002C6883"/>
    <w:rsid w:val="002E6356"/>
    <w:rsid w:val="00322FF8"/>
    <w:rsid w:val="00342193"/>
    <w:rsid w:val="003458E7"/>
    <w:rsid w:val="003556EA"/>
    <w:rsid w:val="00396918"/>
    <w:rsid w:val="00396FCB"/>
    <w:rsid w:val="003B2370"/>
    <w:rsid w:val="003C25A2"/>
    <w:rsid w:val="003C4B46"/>
    <w:rsid w:val="003D1865"/>
    <w:rsid w:val="003D79BB"/>
    <w:rsid w:val="003F6668"/>
    <w:rsid w:val="00414662"/>
    <w:rsid w:val="0042042C"/>
    <w:rsid w:val="00431A90"/>
    <w:rsid w:val="004368E1"/>
    <w:rsid w:val="00444650"/>
    <w:rsid w:val="00462EF4"/>
    <w:rsid w:val="004660FC"/>
    <w:rsid w:val="004730E4"/>
    <w:rsid w:val="00482526"/>
    <w:rsid w:val="00482F2A"/>
    <w:rsid w:val="00495C80"/>
    <w:rsid w:val="004F7141"/>
    <w:rsid w:val="0052376F"/>
    <w:rsid w:val="00524A79"/>
    <w:rsid w:val="00524A9C"/>
    <w:rsid w:val="00557997"/>
    <w:rsid w:val="005702F4"/>
    <w:rsid w:val="00572A68"/>
    <w:rsid w:val="00581AFD"/>
    <w:rsid w:val="005A367A"/>
    <w:rsid w:val="005D144D"/>
    <w:rsid w:val="005E016A"/>
    <w:rsid w:val="005F68DD"/>
    <w:rsid w:val="0060253C"/>
    <w:rsid w:val="00612D7E"/>
    <w:rsid w:val="006168B4"/>
    <w:rsid w:val="006216A6"/>
    <w:rsid w:val="00623BCA"/>
    <w:rsid w:val="00623DBF"/>
    <w:rsid w:val="00665C92"/>
    <w:rsid w:val="0067334B"/>
    <w:rsid w:val="00680775"/>
    <w:rsid w:val="006A00CF"/>
    <w:rsid w:val="006D29D9"/>
    <w:rsid w:val="006E24D7"/>
    <w:rsid w:val="006F55CE"/>
    <w:rsid w:val="00707970"/>
    <w:rsid w:val="00721FBF"/>
    <w:rsid w:val="00727086"/>
    <w:rsid w:val="00731ED9"/>
    <w:rsid w:val="00743D4A"/>
    <w:rsid w:val="007474DF"/>
    <w:rsid w:val="007478EE"/>
    <w:rsid w:val="00767A8F"/>
    <w:rsid w:val="00781E1E"/>
    <w:rsid w:val="007A05FF"/>
    <w:rsid w:val="007A73E6"/>
    <w:rsid w:val="007D5A65"/>
    <w:rsid w:val="007E19BE"/>
    <w:rsid w:val="007F7D46"/>
    <w:rsid w:val="00800612"/>
    <w:rsid w:val="0082083A"/>
    <w:rsid w:val="00824876"/>
    <w:rsid w:val="00831DCF"/>
    <w:rsid w:val="008557B3"/>
    <w:rsid w:val="00855DD5"/>
    <w:rsid w:val="00862C44"/>
    <w:rsid w:val="00870A3F"/>
    <w:rsid w:val="00870F1B"/>
    <w:rsid w:val="00891D71"/>
    <w:rsid w:val="008932BA"/>
    <w:rsid w:val="008B145B"/>
    <w:rsid w:val="008B4818"/>
    <w:rsid w:val="008D1405"/>
    <w:rsid w:val="008E4FFB"/>
    <w:rsid w:val="00900BC4"/>
    <w:rsid w:val="00903937"/>
    <w:rsid w:val="00906E10"/>
    <w:rsid w:val="00916973"/>
    <w:rsid w:val="009211D4"/>
    <w:rsid w:val="009318A6"/>
    <w:rsid w:val="00936905"/>
    <w:rsid w:val="009376C6"/>
    <w:rsid w:val="00953FF1"/>
    <w:rsid w:val="00972420"/>
    <w:rsid w:val="00987FB4"/>
    <w:rsid w:val="009B4B58"/>
    <w:rsid w:val="009C0863"/>
    <w:rsid w:val="009C4B19"/>
    <w:rsid w:val="009C61F1"/>
    <w:rsid w:val="009D5DDB"/>
    <w:rsid w:val="009E3F5B"/>
    <w:rsid w:val="009E78D5"/>
    <w:rsid w:val="009F0B96"/>
    <w:rsid w:val="00A15CC3"/>
    <w:rsid w:val="00A320A2"/>
    <w:rsid w:val="00A43C6A"/>
    <w:rsid w:val="00A64489"/>
    <w:rsid w:val="00A743D8"/>
    <w:rsid w:val="00AD0C5A"/>
    <w:rsid w:val="00AE195A"/>
    <w:rsid w:val="00AF3BFE"/>
    <w:rsid w:val="00B03733"/>
    <w:rsid w:val="00B20D8C"/>
    <w:rsid w:val="00B361C4"/>
    <w:rsid w:val="00BA6795"/>
    <w:rsid w:val="00BB2CE6"/>
    <w:rsid w:val="00BC17AD"/>
    <w:rsid w:val="00C01368"/>
    <w:rsid w:val="00C0693A"/>
    <w:rsid w:val="00C1371F"/>
    <w:rsid w:val="00C2792F"/>
    <w:rsid w:val="00C61716"/>
    <w:rsid w:val="00C9420C"/>
    <w:rsid w:val="00CD3321"/>
    <w:rsid w:val="00CD6FAF"/>
    <w:rsid w:val="00CE0744"/>
    <w:rsid w:val="00CF1503"/>
    <w:rsid w:val="00D10EF3"/>
    <w:rsid w:val="00D21656"/>
    <w:rsid w:val="00D26FA3"/>
    <w:rsid w:val="00D27D94"/>
    <w:rsid w:val="00D636F9"/>
    <w:rsid w:val="00D643C3"/>
    <w:rsid w:val="00D75577"/>
    <w:rsid w:val="00DA526F"/>
    <w:rsid w:val="00DA63A6"/>
    <w:rsid w:val="00DC4846"/>
    <w:rsid w:val="00DD0A7E"/>
    <w:rsid w:val="00E01AC2"/>
    <w:rsid w:val="00E20136"/>
    <w:rsid w:val="00E3234A"/>
    <w:rsid w:val="00E3454B"/>
    <w:rsid w:val="00E36874"/>
    <w:rsid w:val="00E40357"/>
    <w:rsid w:val="00E403B4"/>
    <w:rsid w:val="00E473DE"/>
    <w:rsid w:val="00E66020"/>
    <w:rsid w:val="00E7624D"/>
    <w:rsid w:val="00E82827"/>
    <w:rsid w:val="00E844B1"/>
    <w:rsid w:val="00E8608D"/>
    <w:rsid w:val="00E94059"/>
    <w:rsid w:val="00EA6D9B"/>
    <w:rsid w:val="00EB4D80"/>
    <w:rsid w:val="00EB55D7"/>
    <w:rsid w:val="00EC5950"/>
    <w:rsid w:val="00ED5F79"/>
    <w:rsid w:val="00EE5FDF"/>
    <w:rsid w:val="00EF1E54"/>
    <w:rsid w:val="00EF3BB6"/>
    <w:rsid w:val="00F033DB"/>
    <w:rsid w:val="00F069C8"/>
    <w:rsid w:val="00F06B00"/>
    <w:rsid w:val="00F15D77"/>
    <w:rsid w:val="00F2781C"/>
    <w:rsid w:val="00F3106D"/>
    <w:rsid w:val="00F35462"/>
    <w:rsid w:val="00F357C8"/>
    <w:rsid w:val="00F37510"/>
    <w:rsid w:val="00F51D4E"/>
    <w:rsid w:val="00F56803"/>
    <w:rsid w:val="00F70BAC"/>
    <w:rsid w:val="00F74266"/>
    <w:rsid w:val="00F806A6"/>
    <w:rsid w:val="00F81877"/>
    <w:rsid w:val="00FA37C1"/>
    <w:rsid w:val="00FA5FAA"/>
    <w:rsid w:val="00FB2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2415]"/>
    </o:shapedefaults>
    <o:shapelayout v:ext="edit">
      <o:idmap v:ext="edit" data="1"/>
      <o:rules v:ext="edit">
        <o:r id="V:Rule5" type="connector" idref="#_x0000_s1034"/>
        <o:r id="V:Rule6" type="connector" idref="#_x0000_s1027"/>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8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903937"/>
    <w:pPr>
      <w:spacing w:after="200" w:line="276" w:lineRule="auto"/>
      <w:ind w:left="4320" w:firstLine="720"/>
    </w:pPr>
    <w:rPr>
      <w:rFonts w:asciiTheme="minorHAnsi" w:eastAsiaTheme="minorHAnsi" w:hAnsiTheme="minorHAnsi" w:cstheme="minorBidi"/>
      <w:b/>
      <w:caps/>
      <w:outline/>
      <w:color w:val="548DD4" w:themeColor="text2" w:themeTint="99"/>
      <w:sz w:val="144"/>
      <w:szCs w:val="144"/>
    </w:rPr>
  </w:style>
  <w:style w:type="character" w:customStyle="1" w:styleId="BlueoutlineChar">
    <w:name w:val="Blue outline Char"/>
    <w:basedOn w:val="DefaultParagraphFont"/>
    <w:link w:val="Blueoutline"/>
    <w:rsid w:val="00903937"/>
    <w:rPr>
      <w:b/>
      <w:caps/>
      <w:outline/>
      <w:color w:val="548DD4" w:themeColor="text2" w:themeTint="99"/>
      <w:sz w:val="144"/>
      <w:szCs w:val="144"/>
    </w:rPr>
  </w:style>
  <w:style w:type="paragraph" w:styleId="BalloonText">
    <w:name w:val="Balloon Text"/>
    <w:basedOn w:val="Normal"/>
    <w:link w:val="BalloonTextChar"/>
    <w:uiPriority w:val="99"/>
    <w:semiHidden/>
    <w:unhideWhenUsed/>
    <w:rsid w:val="008B145B"/>
    <w:pPr>
      <w:ind w:left="7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145B"/>
    <w:rPr>
      <w:rFonts w:ascii="Tahoma" w:hAnsi="Tahoma" w:cs="Tahoma"/>
      <w:sz w:val="16"/>
      <w:szCs w:val="16"/>
    </w:rPr>
  </w:style>
  <w:style w:type="paragraph" w:styleId="Header">
    <w:name w:val="header"/>
    <w:basedOn w:val="Normal"/>
    <w:link w:val="HeaderChar"/>
    <w:uiPriority w:val="99"/>
    <w:unhideWhenUsed/>
    <w:rsid w:val="00495C80"/>
    <w:pPr>
      <w:tabs>
        <w:tab w:val="center" w:pos="4680"/>
        <w:tab w:val="right" w:pos="9360"/>
      </w:tabs>
      <w:ind w:left="720"/>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495C80"/>
  </w:style>
  <w:style w:type="paragraph" w:styleId="Footer">
    <w:name w:val="footer"/>
    <w:basedOn w:val="Normal"/>
    <w:link w:val="FooterChar"/>
    <w:uiPriority w:val="99"/>
    <w:unhideWhenUsed/>
    <w:rsid w:val="00495C80"/>
    <w:pPr>
      <w:tabs>
        <w:tab w:val="center" w:pos="4680"/>
        <w:tab w:val="right" w:pos="9360"/>
      </w:tabs>
      <w:ind w:left="720"/>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495C80"/>
  </w:style>
  <w:style w:type="paragraph" w:styleId="NoSpacing">
    <w:name w:val="No Spacing"/>
    <w:uiPriority w:val="1"/>
    <w:qFormat/>
    <w:rsid w:val="00495C80"/>
    <w:pPr>
      <w:spacing w:after="0" w:line="240" w:lineRule="auto"/>
      <w:ind w:left="720"/>
    </w:pPr>
  </w:style>
  <w:style w:type="character" w:styleId="Hyperlink">
    <w:name w:val="Hyperlink"/>
    <w:basedOn w:val="DefaultParagraphFont"/>
    <w:uiPriority w:val="99"/>
    <w:unhideWhenUsed/>
    <w:rsid w:val="00495C80"/>
    <w:rPr>
      <w:color w:val="0000FF" w:themeColor="hyperlink"/>
      <w:u w:val="single"/>
    </w:rPr>
  </w:style>
  <w:style w:type="paragraph" w:styleId="ListParagraph">
    <w:name w:val="List Paragraph"/>
    <w:basedOn w:val="Normal"/>
    <w:uiPriority w:val="34"/>
    <w:qFormat/>
    <w:rsid w:val="00A320A2"/>
    <w:pPr>
      <w:ind w:left="720"/>
      <w:contextualSpacing/>
    </w:pPr>
  </w:style>
  <w:style w:type="character" w:styleId="FollowedHyperlink">
    <w:name w:val="FollowedHyperlink"/>
    <w:basedOn w:val="DefaultParagraphFont"/>
    <w:uiPriority w:val="99"/>
    <w:semiHidden/>
    <w:unhideWhenUsed/>
    <w:rsid w:val="002B74F9"/>
    <w:rPr>
      <w:color w:val="800080" w:themeColor="followedHyperlink"/>
      <w:u w:val="single"/>
    </w:rPr>
  </w:style>
  <w:style w:type="character" w:styleId="CommentReference">
    <w:name w:val="annotation reference"/>
    <w:basedOn w:val="DefaultParagraphFont"/>
    <w:uiPriority w:val="99"/>
    <w:semiHidden/>
    <w:unhideWhenUsed/>
    <w:rsid w:val="006A00CF"/>
    <w:rPr>
      <w:sz w:val="16"/>
      <w:szCs w:val="16"/>
    </w:rPr>
  </w:style>
  <w:style w:type="paragraph" w:styleId="CommentText">
    <w:name w:val="annotation text"/>
    <w:basedOn w:val="Normal"/>
    <w:link w:val="CommentTextChar"/>
    <w:uiPriority w:val="99"/>
    <w:semiHidden/>
    <w:unhideWhenUsed/>
    <w:rsid w:val="006A00CF"/>
    <w:rPr>
      <w:sz w:val="20"/>
      <w:szCs w:val="20"/>
    </w:rPr>
  </w:style>
  <w:style w:type="character" w:customStyle="1" w:styleId="CommentTextChar">
    <w:name w:val="Comment Text Char"/>
    <w:basedOn w:val="DefaultParagraphFont"/>
    <w:link w:val="CommentText"/>
    <w:uiPriority w:val="99"/>
    <w:semiHidden/>
    <w:rsid w:val="006A00C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00CF"/>
    <w:rPr>
      <w:b/>
      <w:bCs/>
    </w:rPr>
  </w:style>
  <w:style w:type="character" w:customStyle="1" w:styleId="CommentSubjectChar">
    <w:name w:val="Comment Subject Char"/>
    <w:basedOn w:val="CommentTextChar"/>
    <w:link w:val="CommentSubject"/>
    <w:uiPriority w:val="99"/>
    <w:semiHidden/>
    <w:rsid w:val="006A00CF"/>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7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gi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bm.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P0300000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7AB1-D549-4BA9-912E-4EF254279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B1C4C-A441-4AB7-8772-F5DE73FCD73B}">
  <ds:schemaRefs>
    <ds:schemaRef ds:uri="http://schemas.microsoft.com/sharepoint/v3/contenttype/forms"/>
  </ds:schemaRefs>
</ds:datastoreItem>
</file>

<file path=customXml/itemProps3.xml><?xml version="1.0" encoding="utf-8"?>
<ds:datastoreItem xmlns:ds="http://schemas.openxmlformats.org/officeDocument/2006/customXml" ds:itemID="{66DC2DC2-196C-4088-BC5B-CDF0BC091E7A}">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E615691D-24A4-4966-8E7F-B591666B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TP030000080</Template>
  <TotalTime>34</TotalTime>
  <Pages>7</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sch6202</cp:lastModifiedBy>
  <cp:revision>11</cp:revision>
  <cp:lastPrinted>2010-12-16T15:21:00Z</cp:lastPrinted>
  <dcterms:created xsi:type="dcterms:W3CDTF">2010-12-14T02:23:00Z</dcterms:created>
  <dcterms:modified xsi:type="dcterms:W3CDTF">2010-12-16T15:21:00Z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TC300000809990</vt:lpwstr>
  </property>
</Properties>
</file>